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2907" w14:textId="77777777" w:rsidR="000A4D9B" w:rsidRDefault="000A4D9B" w:rsidP="00FB0F9B">
      <w:pPr>
        <w:pStyle w:val="1"/>
        <w:ind w:left="284"/>
        <w:rPr>
          <w:rFonts w:ascii="Arial Narrow" w:hAnsi="Arial Narrow"/>
          <w:szCs w:val="22"/>
        </w:rPr>
      </w:pPr>
    </w:p>
    <w:p w14:paraId="02FFBB6D" w14:textId="77777777" w:rsidR="008F0A0A" w:rsidRPr="000B0B91" w:rsidRDefault="008F0A0A" w:rsidP="00FB0F9B">
      <w:pPr>
        <w:pStyle w:val="1"/>
        <w:ind w:left="284"/>
        <w:rPr>
          <w:rFonts w:ascii="Arial Narrow" w:hAnsi="Arial Narrow"/>
          <w:szCs w:val="22"/>
        </w:rPr>
      </w:pPr>
      <w:r w:rsidRPr="000B0B91">
        <w:rPr>
          <w:rFonts w:ascii="Arial Narrow" w:hAnsi="Arial Narrow"/>
          <w:szCs w:val="22"/>
        </w:rPr>
        <w:t xml:space="preserve">ДОГОВОР № </w:t>
      </w:r>
      <w:r w:rsidR="00FB0F9B" w:rsidRPr="000B0B91">
        <w:rPr>
          <w:rFonts w:ascii="Arial Narrow" w:hAnsi="Arial Narrow"/>
          <w:szCs w:val="22"/>
        </w:rPr>
        <w:t>__</w:t>
      </w:r>
    </w:p>
    <w:p w14:paraId="27C5FBD2" w14:textId="77777777" w:rsidR="008F0A0A" w:rsidRPr="000B0B91" w:rsidRDefault="008F0A0A" w:rsidP="008F0A0A">
      <w:pPr>
        <w:jc w:val="center"/>
        <w:rPr>
          <w:rFonts w:ascii="Arial Narrow" w:hAnsi="Arial Narrow"/>
          <w:b/>
          <w:sz w:val="22"/>
          <w:szCs w:val="22"/>
        </w:rPr>
      </w:pPr>
      <w:r w:rsidRPr="000B0B91">
        <w:rPr>
          <w:rFonts w:ascii="Arial Narrow" w:hAnsi="Arial Narrow"/>
          <w:b/>
          <w:sz w:val="22"/>
          <w:szCs w:val="22"/>
        </w:rPr>
        <w:t>поставки товара</w:t>
      </w:r>
    </w:p>
    <w:p w14:paraId="715A7C1C" w14:textId="77777777" w:rsidR="008F0A0A" w:rsidRPr="000A4D9B" w:rsidRDefault="008F0A0A" w:rsidP="008F0A0A">
      <w:pPr>
        <w:pStyle w:val="2"/>
        <w:rPr>
          <w:rFonts w:ascii="Arial Narrow" w:hAnsi="Arial Narrow"/>
          <w:b/>
          <w:szCs w:val="22"/>
        </w:rPr>
      </w:pPr>
      <w:r w:rsidRPr="000A4D9B">
        <w:rPr>
          <w:rFonts w:ascii="Arial Narrow" w:hAnsi="Arial Narrow"/>
          <w:b/>
          <w:szCs w:val="22"/>
        </w:rPr>
        <w:t xml:space="preserve">г. </w:t>
      </w:r>
      <w:r w:rsidR="00861359" w:rsidRPr="000A4D9B">
        <w:rPr>
          <w:rFonts w:ascii="Arial Narrow" w:hAnsi="Arial Narrow"/>
          <w:b/>
          <w:szCs w:val="22"/>
        </w:rPr>
        <w:t>Ногинск Московской обл.</w:t>
      </w:r>
      <w:r w:rsidRPr="000A4D9B">
        <w:rPr>
          <w:rFonts w:ascii="Arial Narrow" w:hAnsi="Arial Narrow"/>
          <w:b/>
          <w:szCs w:val="22"/>
        </w:rPr>
        <w:tab/>
      </w:r>
      <w:r w:rsidRPr="000A4D9B">
        <w:rPr>
          <w:rFonts w:ascii="Arial Narrow" w:hAnsi="Arial Narrow"/>
          <w:b/>
          <w:szCs w:val="22"/>
        </w:rPr>
        <w:tab/>
      </w:r>
      <w:r w:rsidRPr="000A4D9B">
        <w:rPr>
          <w:rFonts w:ascii="Arial Narrow" w:hAnsi="Arial Narrow"/>
          <w:b/>
          <w:szCs w:val="22"/>
        </w:rPr>
        <w:tab/>
      </w:r>
      <w:r w:rsidRPr="000A4D9B">
        <w:rPr>
          <w:rFonts w:ascii="Arial Narrow" w:hAnsi="Arial Narrow"/>
          <w:b/>
          <w:szCs w:val="22"/>
        </w:rPr>
        <w:tab/>
      </w:r>
      <w:r w:rsidRPr="000A4D9B">
        <w:rPr>
          <w:rFonts w:ascii="Arial Narrow" w:hAnsi="Arial Narrow"/>
          <w:b/>
          <w:szCs w:val="22"/>
        </w:rPr>
        <w:tab/>
      </w:r>
      <w:r w:rsidRPr="000A4D9B">
        <w:rPr>
          <w:rFonts w:ascii="Arial Narrow" w:hAnsi="Arial Narrow"/>
          <w:b/>
          <w:szCs w:val="22"/>
        </w:rPr>
        <w:tab/>
      </w:r>
      <w:r w:rsidR="00FB0F9B" w:rsidRPr="000A4D9B">
        <w:rPr>
          <w:rFonts w:ascii="Arial Narrow" w:hAnsi="Arial Narrow"/>
          <w:b/>
          <w:szCs w:val="22"/>
        </w:rPr>
        <w:t xml:space="preserve">                </w:t>
      </w:r>
      <w:r w:rsidR="00861359" w:rsidRPr="000A4D9B">
        <w:rPr>
          <w:rFonts w:ascii="Arial Narrow" w:hAnsi="Arial Narrow"/>
          <w:b/>
          <w:szCs w:val="22"/>
        </w:rPr>
        <w:t xml:space="preserve">          </w:t>
      </w:r>
      <w:r w:rsidRPr="000A4D9B">
        <w:rPr>
          <w:rFonts w:ascii="Arial Narrow" w:hAnsi="Arial Narrow"/>
          <w:b/>
          <w:szCs w:val="22"/>
        </w:rPr>
        <w:t>«__</w:t>
      </w:r>
      <w:r w:rsidR="00FB0F9B" w:rsidRPr="000A4D9B">
        <w:rPr>
          <w:rFonts w:ascii="Arial Narrow" w:hAnsi="Arial Narrow"/>
          <w:b/>
          <w:szCs w:val="22"/>
        </w:rPr>
        <w:t>_</w:t>
      </w:r>
      <w:r w:rsidRPr="000A4D9B">
        <w:rPr>
          <w:rFonts w:ascii="Arial Narrow" w:hAnsi="Arial Narrow"/>
          <w:b/>
          <w:szCs w:val="22"/>
        </w:rPr>
        <w:t>_»  ___</w:t>
      </w:r>
      <w:r w:rsidR="00FB0F9B" w:rsidRPr="000A4D9B">
        <w:rPr>
          <w:rFonts w:ascii="Arial Narrow" w:hAnsi="Arial Narrow"/>
          <w:b/>
          <w:szCs w:val="22"/>
        </w:rPr>
        <w:t>___</w:t>
      </w:r>
      <w:r w:rsidRPr="000A4D9B">
        <w:rPr>
          <w:rFonts w:ascii="Arial Narrow" w:hAnsi="Arial Narrow"/>
          <w:b/>
          <w:szCs w:val="22"/>
        </w:rPr>
        <w:t>____ 20</w:t>
      </w:r>
      <w:r w:rsidR="00E26F02">
        <w:rPr>
          <w:rFonts w:ascii="Arial Narrow" w:hAnsi="Arial Narrow"/>
          <w:b/>
          <w:szCs w:val="22"/>
        </w:rPr>
        <w:t>_</w:t>
      </w:r>
      <w:r w:rsidRPr="000A4D9B">
        <w:rPr>
          <w:rFonts w:ascii="Arial Narrow" w:hAnsi="Arial Narrow"/>
          <w:b/>
          <w:szCs w:val="22"/>
        </w:rPr>
        <w:t xml:space="preserve">_ г.                                                                                  </w:t>
      </w:r>
    </w:p>
    <w:p w14:paraId="37582054" w14:textId="77777777" w:rsidR="008F0A0A" w:rsidRPr="000A4D9B" w:rsidRDefault="008F0A0A" w:rsidP="008F0A0A">
      <w:pPr>
        <w:jc w:val="both"/>
        <w:rPr>
          <w:rFonts w:ascii="Arial Narrow" w:hAnsi="Arial Narrow"/>
          <w:b/>
          <w:sz w:val="22"/>
          <w:szCs w:val="22"/>
        </w:rPr>
      </w:pPr>
    </w:p>
    <w:p w14:paraId="4ADD0E8E" w14:textId="77777777" w:rsidR="000A4D9B" w:rsidRDefault="000A4D9B" w:rsidP="008F0A0A">
      <w:pPr>
        <w:pStyle w:val="31"/>
        <w:ind w:firstLine="720"/>
        <w:rPr>
          <w:rFonts w:ascii="Arial Narrow" w:hAnsi="Arial Narrow"/>
          <w:b/>
          <w:sz w:val="22"/>
          <w:szCs w:val="22"/>
        </w:rPr>
      </w:pPr>
    </w:p>
    <w:p w14:paraId="1D8447D6" w14:textId="77777777" w:rsidR="008F0A0A" w:rsidRPr="000A4D9B" w:rsidRDefault="008F0A0A" w:rsidP="008F0A0A">
      <w:pPr>
        <w:pStyle w:val="31"/>
        <w:ind w:firstLine="720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>Общество с ограниченной ответственностью</w:t>
      </w:r>
      <w:r w:rsidRPr="000A4D9B">
        <w:rPr>
          <w:rFonts w:ascii="Arial Narrow" w:hAnsi="Arial Narrow"/>
          <w:sz w:val="22"/>
          <w:szCs w:val="22"/>
        </w:rPr>
        <w:t xml:space="preserve"> </w:t>
      </w:r>
      <w:r w:rsidRPr="000A4D9B">
        <w:rPr>
          <w:rFonts w:ascii="Arial Narrow" w:hAnsi="Arial Narrow"/>
          <w:b/>
          <w:sz w:val="22"/>
          <w:szCs w:val="22"/>
        </w:rPr>
        <w:t>«</w:t>
      </w:r>
      <w:r w:rsidR="005A6CEE" w:rsidRPr="000A4D9B">
        <w:rPr>
          <w:rFonts w:ascii="Arial Narrow" w:hAnsi="Arial Narrow"/>
          <w:b/>
          <w:sz w:val="22"/>
          <w:szCs w:val="22"/>
        </w:rPr>
        <w:t>Новые Технологии Цветной Металлургии</w:t>
      </w:r>
      <w:r w:rsidRPr="000A4D9B">
        <w:rPr>
          <w:rFonts w:ascii="Arial Narrow" w:hAnsi="Arial Narrow"/>
          <w:b/>
          <w:sz w:val="22"/>
          <w:szCs w:val="22"/>
        </w:rPr>
        <w:t>»</w:t>
      </w:r>
      <w:r w:rsidRPr="000A4D9B">
        <w:rPr>
          <w:rFonts w:ascii="Arial Narrow" w:hAnsi="Arial Narrow"/>
          <w:sz w:val="22"/>
          <w:szCs w:val="22"/>
        </w:rPr>
        <w:t xml:space="preserve"> (ООО «</w:t>
      </w:r>
      <w:r w:rsidR="005A6CEE" w:rsidRPr="000A4D9B">
        <w:rPr>
          <w:rFonts w:ascii="Arial Narrow" w:hAnsi="Arial Narrow"/>
          <w:sz w:val="22"/>
          <w:szCs w:val="22"/>
        </w:rPr>
        <w:t>НТЦМ</w:t>
      </w:r>
      <w:r w:rsidRPr="000A4D9B">
        <w:rPr>
          <w:rFonts w:ascii="Arial Narrow" w:hAnsi="Arial Narrow"/>
          <w:sz w:val="22"/>
          <w:szCs w:val="22"/>
        </w:rPr>
        <w:t xml:space="preserve">»), именуемое в дальнейшем </w:t>
      </w:r>
      <w:r w:rsidRPr="000A4D9B">
        <w:rPr>
          <w:rFonts w:ascii="Arial Narrow" w:hAnsi="Arial Narrow"/>
          <w:b/>
          <w:sz w:val="22"/>
          <w:szCs w:val="22"/>
        </w:rPr>
        <w:t>«</w:t>
      </w:r>
      <w:r w:rsidR="00A45900" w:rsidRPr="000A4D9B">
        <w:rPr>
          <w:rFonts w:ascii="Arial Narrow" w:hAnsi="Arial Narrow"/>
          <w:b/>
          <w:sz w:val="22"/>
          <w:szCs w:val="22"/>
        </w:rPr>
        <w:t>Поставщик</w:t>
      </w:r>
      <w:r w:rsidRPr="000A4D9B">
        <w:rPr>
          <w:rFonts w:ascii="Arial Narrow" w:hAnsi="Arial Narrow"/>
          <w:b/>
          <w:sz w:val="22"/>
          <w:szCs w:val="22"/>
        </w:rPr>
        <w:t>»</w:t>
      </w:r>
      <w:r w:rsidRPr="000A4D9B">
        <w:rPr>
          <w:rFonts w:ascii="Arial Narrow" w:hAnsi="Arial Narrow"/>
          <w:sz w:val="22"/>
          <w:szCs w:val="22"/>
        </w:rPr>
        <w:t xml:space="preserve">, в лице </w:t>
      </w:r>
      <w:r w:rsidR="007B1055">
        <w:rPr>
          <w:rFonts w:ascii="Arial Narrow" w:hAnsi="Arial Narrow"/>
          <w:sz w:val="22"/>
          <w:szCs w:val="22"/>
        </w:rPr>
        <w:t>Генерального</w:t>
      </w:r>
      <w:r w:rsidRPr="000A4D9B">
        <w:rPr>
          <w:rFonts w:ascii="Arial Narrow" w:hAnsi="Arial Narrow"/>
          <w:sz w:val="22"/>
          <w:szCs w:val="22"/>
        </w:rPr>
        <w:t xml:space="preserve"> директора </w:t>
      </w:r>
      <w:proofErr w:type="spellStart"/>
      <w:r w:rsidR="007B1055">
        <w:rPr>
          <w:rFonts w:ascii="Arial Narrow" w:hAnsi="Arial Narrow"/>
          <w:sz w:val="22"/>
          <w:szCs w:val="22"/>
        </w:rPr>
        <w:t>Халецкого</w:t>
      </w:r>
      <w:proofErr w:type="spellEnd"/>
      <w:r w:rsidR="007B1055">
        <w:rPr>
          <w:rFonts w:ascii="Arial Narrow" w:hAnsi="Arial Narrow"/>
          <w:sz w:val="22"/>
          <w:szCs w:val="22"/>
        </w:rPr>
        <w:t xml:space="preserve"> Игоря Борисовича</w:t>
      </w:r>
      <w:r w:rsidRPr="000A4D9B">
        <w:rPr>
          <w:rFonts w:ascii="Arial Narrow" w:hAnsi="Arial Narrow"/>
          <w:sz w:val="22"/>
          <w:szCs w:val="22"/>
        </w:rPr>
        <w:t>, действующего на основании</w:t>
      </w:r>
      <w:r w:rsidR="007B1055">
        <w:rPr>
          <w:rFonts w:ascii="Arial Narrow" w:hAnsi="Arial Narrow"/>
          <w:sz w:val="22"/>
          <w:szCs w:val="22"/>
        </w:rPr>
        <w:t xml:space="preserve"> Устава</w:t>
      </w:r>
      <w:r w:rsidRPr="000A4D9B">
        <w:rPr>
          <w:rFonts w:ascii="Arial Narrow" w:hAnsi="Arial Narrow"/>
          <w:sz w:val="22"/>
          <w:szCs w:val="22"/>
        </w:rPr>
        <w:t xml:space="preserve">, с одной стороны, и </w:t>
      </w:r>
      <w:r w:rsidRPr="000A4D9B">
        <w:rPr>
          <w:rFonts w:ascii="Arial Narrow" w:hAnsi="Arial Narrow"/>
          <w:b/>
          <w:sz w:val="22"/>
          <w:szCs w:val="22"/>
        </w:rPr>
        <w:t xml:space="preserve">___________________________________________ </w:t>
      </w:r>
      <w:r w:rsidRPr="000A4D9B">
        <w:rPr>
          <w:rFonts w:ascii="Arial Narrow" w:hAnsi="Arial Narrow"/>
          <w:sz w:val="22"/>
          <w:szCs w:val="22"/>
        </w:rPr>
        <w:t xml:space="preserve">(_______________), именуемое в дальнейшем </w:t>
      </w:r>
      <w:r w:rsidRPr="000A4D9B">
        <w:rPr>
          <w:rFonts w:ascii="Arial Narrow" w:hAnsi="Arial Narrow"/>
          <w:b/>
          <w:sz w:val="22"/>
          <w:szCs w:val="22"/>
        </w:rPr>
        <w:t>«</w:t>
      </w:r>
      <w:r w:rsidR="00A45900" w:rsidRPr="000A4D9B">
        <w:rPr>
          <w:rFonts w:ascii="Arial Narrow" w:hAnsi="Arial Narrow"/>
          <w:b/>
          <w:sz w:val="22"/>
          <w:szCs w:val="22"/>
        </w:rPr>
        <w:t>Покупатель</w:t>
      </w:r>
      <w:r w:rsidRPr="000A4D9B">
        <w:rPr>
          <w:rFonts w:ascii="Arial Narrow" w:hAnsi="Arial Narrow"/>
          <w:b/>
          <w:sz w:val="22"/>
          <w:szCs w:val="22"/>
        </w:rPr>
        <w:t>»,</w:t>
      </w:r>
      <w:r w:rsidRPr="000A4D9B">
        <w:rPr>
          <w:rFonts w:ascii="Arial Narrow" w:hAnsi="Arial Narrow"/>
          <w:sz w:val="22"/>
          <w:szCs w:val="22"/>
        </w:rPr>
        <w:t xml:space="preserve"> в лице ________________________________________, действующего на основании ______________,  с другой стороны, далее совместно именуемые «Стороны», заключили настоящий договор (далее по тексту – «</w:t>
      </w:r>
      <w:r w:rsidRPr="000A4D9B">
        <w:rPr>
          <w:rFonts w:ascii="Arial Narrow" w:hAnsi="Arial Narrow"/>
          <w:b/>
          <w:sz w:val="22"/>
          <w:szCs w:val="22"/>
        </w:rPr>
        <w:t>Договор</w:t>
      </w:r>
      <w:r w:rsidRPr="000A4D9B">
        <w:rPr>
          <w:rFonts w:ascii="Arial Narrow" w:hAnsi="Arial Narrow"/>
          <w:sz w:val="22"/>
          <w:szCs w:val="22"/>
        </w:rPr>
        <w:t>») о нижеследующем:</w:t>
      </w:r>
    </w:p>
    <w:p w14:paraId="76C4A5F2" w14:textId="77777777" w:rsidR="00146503" w:rsidRPr="000A4D9B" w:rsidRDefault="00146503" w:rsidP="008F0A0A">
      <w:pPr>
        <w:pStyle w:val="31"/>
        <w:ind w:firstLine="720"/>
        <w:rPr>
          <w:rFonts w:ascii="Arial Narrow" w:hAnsi="Arial Narrow"/>
          <w:sz w:val="22"/>
          <w:szCs w:val="22"/>
        </w:rPr>
      </w:pPr>
    </w:p>
    <w:p w14:paraId="711F2082" w14:textId="77777777" w:rsidR="008F0A0A" w:rsidRPr="000A4D9B" w:rsidRDefault="008F0A0A" w:rsidP="000A4D9B">
      <w:pPr>
        <w:pStyle w:val="a9"/>
        <w:numPr>
          <w:ilvl w:val="0"/>
          <w:numId w:val="28"/>
        </w:numPr>
        <w:jc w:val="center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>ПРЕДМЕТ ДОГОВОРА</w:t>
      </w:r>
    </w:p>
    <w:p w14:paraId="522F1522" w14:textId="77777777" w:rsidR="000A4D9B" w:rsidRPr="000A4D9B" w:rsidRDefault="000A4D9B" w:rsidP="000A4D9B">
      <w:pPr>
        <w:pStyle w:val="a9"/>
        <w:rPr>
          <w:rFonts w:ascii="Arial Narrow" w:hAnsi="Arial Narrow"/>
          <w:b/>
          <w:sz w:val="22"/>
          <w:szCs w:val="22"/>
        </w:rPr>
      </w:pPr>
    </w:p>
    <w:p w14:paraId="734AA791" w14:textId="77777777" w:rsidR="00452558" w:rsidRPr="000A4D9B" w:rsidRDefault="008F0A0A" w:rsidP="006261C8">
      <w:pPr>
        <w:pStyle w:val="a9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Поставщик обязуется поставлять</w:t>
      </w:r>
      <w:r w:rsidR="00C97E5B" w:rsidRPr="000A4D9B">
        <w:rPr>
          <w:rFonts w:ascii="Arial Narrow" w:hAnsi="Arial Narrow"/>
          <w:sz w:val="22"/>
          <w:szCs w:val="22"/>
        </w:rPr>
        <w:t>,</w:t>
      </w:r>
      <w:r w:rsidRPr="000A4D9B">
        <w:rPr>
          <w:rFonts w:ascii="Arial Narrow" w:hAnsi="Arial Narrow"/>
          <w:sz w:val="22"/>
          <w:szCs w:val="22"/>
        </w:rPr>
        <w:t xml:space="preserve"> </w:t>
      </w:r>
      <w:r w:rsidR="00C97E5B" w:rsidRPr="000A4D9B">
        <w:rPr>
          <w:rFonts w:ascii="Arial Narrow" w:hAnsi="Arial Narrow"/>
          <w:sz w:val="22"/>
          <w:szCs w:val="22"/>
        </w:rPr>
        <w:t xml:space="preserve">а Покупатель </w:t>
      </w:r>
      <w:r w:rsidR="00184E3B" w:rsidRPr="000A4D9B">
        <w:rPr>
          <w:rFonts w:ascii="Arial Narrow" w:hAnsi="Arial Narrow"/>
          <w:sz w:val="22"/>
          <w:szCs w:val="22"/>
        </w:rPr>
        <w:t>-</w:t>
      </w:r>
      <w:r w:rsidR="00C97E5B" w:rsidRPr="000A4D9B">
        <w:rPr>
          <w:rFonts w:ascii="Arial Narrow" w:hAnsi="Arial Narrow"/>
          <w:sz w:val="22"/>
          <w:szCs w:val="22"/>
        </w:rPr>
        <w:t xml:space="preserve"> принимать и своевременно оплачивать </w:t>
      </w:r>
      <w:r w:rsidRPr="000A4D9B">
        <w:rPr>
          <w:rFonts w:ascii="Arial Narrow" w:hAnsi="Arial Narrow"/>
          <w:sz w:val="22"/>
          <w:szCs w:val="22"/>
        </w:rPr>
        <w:t xml:space="preserve">товар </w:t>
      </w:r>
      <w:r w:rsidR="008B0170" w:rsidRPr="000A4D9B">
        <w:rPr>
          <w:rFonts w:ascii="Arial Narrow" w:hAnsi="Arial Narrow"/>
          <w:sz w:val="22"/>
          <w:szCs w:val="22"/>
        </w:rPr>
        <w:t xml:space="preserve">производственно-технического назначения </w:t>
      </w:r>
      <w:r w:rsidRPr="000A4D9B">
        <w:rPr>
          <w:rFonts w:ascii="Arial Narrow" w:hAnsi="Arial Narrow"/>
          <w:sz w:val="22"/>
          <w:szCs w:val="22"/>
        </w:rPr>
        <w:t xml:space="preserve">(далее по тексту – «товар») в соответствии с условиями, определяемыми </w:t>
      </w:r>
      <w:r w:rsidR="00184E3B" w:rsidRPr="000A4D9B">
        <w:rPr>
          <w:rFonts w:ascii="Arial Narrow" w:hAnsi="Arial Narrow"/>
          <w:sz w:val="22"/>
          <w:szCs w:val="22"/>
        </w:rPr>
        <w:t>Д</w:t>
      </w:r>
      <w:r w:rsidRPr="000A4D9B">
        <w:rPr>
          <w:rFonts w:ascii="Arial Narrow" w:hAnsi="Arial Narrow"/>
          <w:sz w:val="22"/>
          <w:szCs w:val="22"/>
        </w:rPr>
        <w:t>оговором</w:t>
      </w:r>
      <w:r w:rsidR="00184E3B" w:rsidRPr="000A4D9B">
        <w:rPr>
          <w:rFonts w:ascii="Arial Narrow" w:hAnsi="Arial Narrow"/>
          <w:sz w:val="22"/>
          <w:szCs w:val="22"/>
        </w:rPr>
        <w:t>.</w:t>
      </w:r>
      <w:r w:rsidRPr="000A4D9B">
        <w:rPr>
          <w:rFonts w:ascii="Arial Narrow" w:hAnsi="Arial Narrow"/>
          <w:sz w:val="22"/>
          <w:szCs w:val="22"/>
        </w:rPr>
        <w:t xml:space="preserve"> </w:t>
      </w:r>
    </w:p>
    <w:p w14:paraId="120B6D4D" w14:textId="77777777" w:rsidR="00151723" w:rsidRPr="000A4D9B" w:rsidRDefault="008F0A0A" w:rsidP="00275ECC">
      <w:pPr>
        <w:pStyle w:val="a9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Номенклатура</w:t>
      </w:r>
      <w:r w:rsidR="00414528" w:rsidRPr="000A4D9B">
        <w:rPr>
          <w:rFonts w:ascii="Arial Narrow" w:hAnsi="Arial Narrow"/>
          <w:sz w:val="22"/>
          <w:szCs w:val="22"/>
        </w:rPr>
        <w:t xml:space="preserve"> (ассортимент)</w:t>
      </w:r>
      <w:r w:rsidRPr="000A4D9B">
        <w:rPr>
          <w:rFonts w:ascii="Arial Narrow" w:hAnsi="Arial Narrow"/>
          <w:sz w:val="22"/>
          <w:szCs w:val="22"/>
        </w:rPr>
        <w:t xml:space="preserve">, количество, стоимость товара, сроки оплаты и поставки, а так же иные условия, </w:t>
      </w:r>
      <w:r w:rsidR="00FB0F9B" w:rsidRPr="000A4D9B">
        <w:rPr>
          <w:rFonts w:ascii="Arial Narrow" w:hAnsi="Arial Narrow"/>
          <w:sz w:val="22"/>
          <w:szCs w:val="22"/>
        </w:rPr>
        <w:t>отличающиеся от</w:t>
      </w:r>
      <w:r w:rsidR="00414528" w:rsidRPr="000A4D9B">
        <w:rPr>
          <w:rFonts w:ascii="Arial Narrow" w:hAnsi="Arial Narrow"/>
          <w:sz w:val="22"/>
          <w:szCs w:val="22"/>
        </w:rPr>
        <w:t xml:space="preserve"> оговоренных в тексте Договора, </w:t>
      </w:r>
      <w:r w:rsidRPr="000A4D9B">
        <w:rPr>
          <w:rFonts w:ascii="Arial Narrow" w:hAnsi="Arial Narrow"/>
          <w:sz w:val="22"/>
          <w:szCs w:val="22"/>
        </w:rPr>
        <w:t xml:space="preserve">которые Стороны </w:t>
      </w:r>
      <w:r w:rsidR="00847C58" w:rsidRPr="000A4D9B">
        <w:rPr>
          <w:rFonts w:ascii="Arial Narrow" w:hAnsi="Arial Narrow"/>
          <w:sz w:val="22"/>
          <w:szCs w:val="22"/>
        </w:rPr>
        <w:t>сочтут</w:t>
      </w:r>
      <w:r w:rsidRPr="000A4D9B">
        <w:rPr>
          <w:rFonts w:ascii="Arial Narrow" w:hAnsi="Arial Narrow"/>
          <w:sz w:val="22"/>
          <w:szCs w:val="22"/>
        </w:rPr>
        <w:t xml:space="preserve"> существенными для </w:t>
      </w:r>
      <w:r w:rsidR="00847C58" w:rsidRPr="000A4D9B">
        <w:rPr>
          <w:rFonts w:ascii="Arial Narrow" w:hAnsi="Arial Narrow"/>
          <w:sz w:val="22"/>
          <w:szCs w:val="22"/>
        </w:rPr>
        <w:t>какой-либо</w:t>
      </w:r>
      <w:r w:rsidR="00827F69" w:rsidRPr="000A4D9B">
        <w:rPr>
          <w:rFonts w:ascii="Arial Narrow" w:hAnsi="Arial Narrow"/>
          <w:sz w:val="22"/>
          <w:szCs w:val="22"/>
        </w:rPr>
        <w:t xml:space="preserve"> партии </w:t>
      </w:r>
      <w:r w:rsidRPr="000A4D9B">
        <w:rPr>
          <w:rFonts w:ascii="Arial Narrow" w:hAnsi="Arial Narrow"/>
          <w:sz w:val="22"/>
          <w:szCs w:val="22"/>
        </w:rPr>
        <w:t xml:space="preserve">товара, </w:t>
      </w:r>
      <w:r w:rsidR="00847C58" w:rsidRPr="000A4D9B">
        <w:rPr>
          <w:rFonts w:ascii="Arial Narrow" w:hAnsi="Arial Narrow"/>
          <w:sz w:val="22"/>
          <w:szCs w:val="22"/>
        </w:rPr>
        <w:t xml:space="preserve">будут </w:t>
      </w:r>
      <w:r w:rsidRPr="000A4D9B">
        <w:rPr>
          <w:rFonts w:ascii="Arial Narrow" w:hAnsi="Arial Narrow"/>
          <w:sz w:val="22"/>
          <w:szCs w:val="22"/>
        </w:rPr>
        <w:t>согласовыва</w:t>
      </w:r>
      <w:r w:rsidR="00847C58" w:rsidRPr="000A4D9B">
        <w:rPr>
          <w:rFonts w:ascii="Arial Narrow" w:hAnsi="Arial Narrow"/>
          <w:sz w:val="22"/>
          <w:szCs w:val="22"/>
        </w:rPr>
        <w:t>ть</w:t>
      </w:r>
      <w:r w:rsidRPr="000A4D9B">
        <w:rPr>
          <w:rFonts w:ascii="Arial Narrow" w:hAnsi="Arial Narrow"/>
          <w:sz w:val="22"/>
          <w:szCs w:val="22"/>
        </w:rPr>
        <w:t xml:space="preserve">ся </w:t>
      </w:r>
      <w:r w:rsidR="00847C58" w:rsidRPr="000A4D9B">
        <w:rPr>
          <w:rFonts w:ascii="Arial Narrow" w:hAnsi="Arial Narrow"/>
          <w:sz w:val="22"/>
          <w:szCs w:val="22"/>
        </w:rPr>
        <w:t>в ходе действия Договора</w:t>
      </w:r>
      <w:r w:rsidR="003815DA" w:rsidRPr="000A4D9B">
        <w:rPr>
          <w:rFonts w:ascii="Arial Narrow" w:hAnsi="Arial Narrow"/>
          <w:sz w:val="22"/>
          <w:szCs w:val="22"/>
        </w:rPr>
        <w:t xml:space="preserve"> в спецификациях</w:t>
      </w:r>
      <w:r w:rsidRPr="000A4D9B">
        <w:rPr>
          <w:rFonts w:ascii="Arial Narrow" w:hAnsi="Arial Narrow"/>
          <w:sz w:val="22"/>
          <w:szCs w:val="22"/>
        </w:rPr>
        <w:t xml:space="preserve">, являющихся </w:t>
      </w:r>
      <w:r w:rsidR="00847C58" w:rsidRPr="000A4D9B">
        <w:rPr>
          <w:rFonts w:ascii="Arial Narrow" w:hAnsi="Arial Narrow"/>
          <w:sz w:val="22"/>
          <w:szCs w:val="22"/>
        </w:rPr>
        <w:t xml:space="preserve">после их двустороннего подписания </w:t>
      </w:r>
      <w:r w:rsidRPr="000A4D9B">
        <w:rPr>
          <w:rFonts w:ascii="Arial Narrow" w:hAnsi="Arial Narrow"/>
          <w:sz w:val="22"/>
          <w:szCs w:val="22"/>
        </w:rPr>
        <w:t xml:space="preserve">неотъемлемой </w:t>
      </w:r>
      <w:r w:rsidR="00847C58" w:rsidRPr="000A4D9B">
        <w:rPr>
          <w:rFonts w:ascii="Arial Narrow" w:hAnsi="Arial Narrow"/>
          <w:sz w:val="22"/>
          <w:szCs w:val="22"/>
        </w:rPr>
        <w:t xml:space="preserve">его </w:t>
      </w:r>
      <w:r w:rsidRPr="000A4D9B">
        <w:rPr>
          <w:rFonts w:ascii="Arial Narrow" w:hAnsi="Arial Narrow"/>
          <w:sz w:val="22"/>
          <w:szCs w:val="22"/>
        </w:rPr>
        <w:t>частью</w:t>
      </w:r>
      <w:r w:rsidR="008B0170" w:rsidRPr="000A4D9B">
        <w:rPr>
          <w:rFonts w:ascii="Arial Narrow" w:hAnsi="Arial Narrow"/>
          <w:sz w:val="22"/>
          <w:szCs w:val="22"/>
        </w:rPr>
        <w:t>, а п</w:t>
      </w:r>
      <w:r w:rsidRPr="000A4D9B">
        <w:rPr>
          <w:rFonts w:ascii="Arial Narrow" w:hAnsi="Arial Narrow"/>
          <w:sz w:val="22"/>
          <w:szCs w:val="22"/>
        </w:rPr>
        <w:t xml:space="preserve">ри отсутствии </w:t>
      </w:r>
      <w:r w:rsidR="00847C58" w:rsidRPr="000A4D9B">
        <w:rPr>
          <w:rFonts w:ascii="Arial Narrow" w:hAnsi="Arial Narrow"/>
          <w:sz w:val="22"/>
          <w:szCs w:val="22"/>
        </w:rPr>
        <w:t>с</w:t>
      </w:r>
      <w:r w:rsidRPr="000A4D9B">
        <w:rPr>
          <w:rFonts w:ascii="Arial Narrow" w:hAnsi="Arial Narrow"/>
          <w:sz w:val="22"/>
          <w:szCs w:val="22"/>
        </w:rPr>
        <w:t>пецификаций</w:t>
      </w:r>
      <w:r w:rsidR="00847C58" w:rsidRPr="000A4D9B">
        <w:rPr>
          <w:rFonts w:ascii="Arial Narrow" w:hAnsi="Arial Narrow"/>
          <w:sz w:val="22"/>
          <w:szCs w:val="22"/>
        </w:rPr>
        <w:t xml:space="preserve">, заказы Покупателя на поставку товара </w:t>
      </w:r>
      <w:r w:rsidR="00AD1316" w:rsidRPr="000A4D9B">
        <w:rPr>
          <w:rFonts w:ascii="Arial Narrow" w:hAnsi="Arial Narrow"/>
          <w:sz w:val="22"/>
          <w:szCs w:val="22"/>
        </w:rPr>
        <w:t>будут считаться согласованными двусторонне</w:t>
      </w:r>
      <w:r w:rsidR="00151723" w:rsidRPr="000A4D9B">
        <w:rPr>
          <w:rFonts w:ascii="Arial Narrow" w:hAnsi="Arial Narrow"/>
          <w:sz w:val="22"/>
          <w:szCs w:val="22"/>
        </w:rPr>
        <w:t xml:space="preserve"> в рамках Договора</w:t>
      </w:r>
      <w:r w:rsidR="00AD1316" w:rsidRPr="000A4D9B">
        <w:rPr>
          <w:rFonts w:ascii="Arial Narrow" w:hAnsi="Arial Narrow"/>
          <w:sz w:val="22"/>
          <w:szCs w:val="22"/>
        </w:rPr>
        <w:t>:</w:t>
      </w:r>
      <w:r w:rsidRPr="000A4D9B">
        <w:rPr>
          <w:rFonts w:ascii="Arial Narrow" w:hAnsi="Arial Narrow"/>
          <w:sz w:val="22"/>
          <w:szCs w:val="22"/>
        </w:rPr>
        <w:t xml:space="preserve"> </w:t>
      </w:r>
      <w:r w:rsidR="00663217" w:rsidRPr="000A4D9B">
        <w:rPr>
          <w:rFonts w:ascii="Arial Narrow" w:hAnsi="Arial Narrow"/>
          <w:sz w:val="22"/>
          <w:szCs w:val="22"/>
        </w:rPr>
        <w:t xml:space="preserve">при </w:t>
      </w:r>
      <w:r w:rsidR="00AD1316" w:rsidRPr="000A4D9B">
        <w:rPr>
          <w:rFonts w:ascii="Arial Narrow" w:hAnsi="Arial Narrow"/>
          <w:sz w:val="22"/>
          <w:szCs w:val="22"/>
        </w:rPr>
        <w:t xml:space="preserve">перечислении </w:t>
      </w:r>
      <w:r w:rsidR="00663217" w:rsidRPr="000A4D9B">
        <w:rPr>
          <w:rFonts w:ascii="Arial Narrow" w:hAnsi="Arial Narrow"/>
          <w:sz w:val="22"/>
          <w:szCs w:val="22"/>
        </w:rPr>
        <w:t xml:space="preserve">Покупателем </w:t>
      </w:r>
      <w:r w:rsidR="00AD1316" w:rsidRPr="000A4D9B">
        <w:rPr>
          <w:rFonts w:ascii="Arial Narrow" w:hAnsi="Arial Narrow"/>
          <w:sz w:val="22"/>
          <w:szCs w:val="22"/>
        </w:rPr>
        <w:t xml:space="preserve">денежных средств </w:t>
      </w:r>
      <w:r w:rsidR="00663217" w:rsidRPr="000A4D9B">
        <w:rPr>
          <w:rFonts w:ascii="Arial Narrow" w:hAnsi="Arial Narrow"/>
          <w:sz w:val="22"/>
          <w:szCs w:val="22"/>
        </w:rPr>
        <w:t xml:space="preserve">в оплату </w:t>
      </w:r>
      <w:r w:rsidR="00AD1316" w:rsidRPr="000A4D9B">
        <w:rPr>
          <w:rFonts w:ascii="Arial Narrow" w:hAnsi="Arial Narrow"/>
          <w:sz w:val="22"/>
          <w:szCs w:val="22"/>
        </w:rPr>
        <w:t xml:space="preserve">по счету (в течение </w:t>
      </w:r>
      <w:r w:rsidR="00663217" w:rsidRPr="000A4D9B">
        <w:rPr>
          <w:rFonts w:ascii="Arial Narrow" w:hAnsi="Arial Narrow"/>
          <w:sz w:val="22"/>
          <w:szCs w:val="22"/>
        </w:rPr>
        <w:t xml:space="preserve">указанного в счете </w:t>
      </w:r>
      <w:r w:rsidR="00AD1316" w:rsidRPr="000A4D9B">
        <w:rPr>
          <w:rFonts w:ascii="Arial Narrow" w:hAnsi="Arial Narrow"/>
          <w:sz w:val="22"/>
          <w:szCs w:val="22"/>
        </w:rPr>
        <w:t xml:space="preserve">срока </w:t>
      </w:r>
      <w:r w:rsidR="00663217" w:rsidRPr="000A4D9B">
        <w:rPr>
          <w:rFonts w:ascii="Arial Narrow" w:hAnsi="Arial Narrow"/>
          <w:sz w:val="22"/>
          <w:szCs w:val="22"/>
        </w:rPr>
        <w:t xml:space="preserve">его </w:t>
      </w:r>
      <w:r w:rsidR="00AD1316" w:rsidRPr="000A4D9B">
        <w:rPr>
          <w:rFonts w:ascii="Arial Narrow" w:hAnsi="Arial Narrow"/>
          <w:sz w:val="22"/>
          <w:szCs w:val="22"/>
        </w:rPr>
        <w:t xml:space="preserve">действия), </w:t>
      </w:r>
      <w:r w:rsidRPr="000A4D9B">
        <w:rPr>
          <w:rFonts w:ascii="Arial Narrow" w:hAnsi="Arial Narrow"/>
          <w:sz w:val="22"/>
          <w:szCs w:val="22"/>
        </w:rPr>
        <w:t>выставл</w:t>
      </w:r>
      <w:r w:rsidR="00AD1316" w:rsidRPr="000A4D9B">
        <w:rPr>
          <w:rFonts w:ascii="Arial Narrow" w:hAnsi="Arial Narrow"/>
          <w:sz w:val="22"/>
          <w:szCs w:val="22"/>
        </w:rPr>
        <w:t>енному</w:t>
      </w:r>
      <w:r w:rsidRPr="000A4D9B">
        <w:rPr>
          <w:rFonts w:ascii="Arial Narrow" w:hAnsi="Arial Narrow"/>
          <w:sz w:val="22"/>
          <w:szCs w:val="22"/>
        </w:rPr>
        <w:t xml:space="preserve"> Поставщиком</w:t>
      </w:r>
      <w:r w:rsidR="00AD1316" w:rsidRPr="000A4D9B">
        <w:rPr>
          <w:rFonts w:ascii="Arial Narrow" w:hAnsi="Arial Narrow"/>
          <w:sz w:val="22"/>
          <w:szCs w:val="22"/>
        </w:rPr>
        <w:t xml:space="preserve"> с указанием в нем перечня товара, его количества и стоимости; </w:t>
      </w:r>
      <w:r w:rsidR="00195BCE" w:rsidRPr="000A4D9B">
        <w:rPr>
          <w:rFonts w:ascii="Arial Narrow" w:hAnsi="Arial Narrow"/>
          <w:sz w:val="22"/>
          <w:szCs w:val="22"/>
        </w:rPr>
        <w:t xml:space="preserve">а если не осуществляется предоплата по счету, то </w:t>
      </w:r>
      <w:r w:rsidR="00663217" w:rsidRPr="000A4D9B">
        <w:rPr>
          <w:rFonts w:ascii="Arial Narrow" w:hAnsi="Arial Narrow"/>
          <w:sz w:val="22"/>
          <w:szCs w:val="22"/>
        </w:rPr>
        <w:t xml:space="preserve">при </w:t>
      </w:r>
      <w:r w:rsidR="00AD1316" w:rsidRPr="000A4D9B">
        <w:rPr>
          <w:rFonts w:ascii="Arial Narrow" w:hAnsi="Arial Narrow"/>
          <w:sz w:val="22"/>
          <w:szCs w:val="22"/>
        </w:rPr>
        <w:t>получении товара</w:t>
      </w:r>
      <w:r w:rsidRPr="000A4D9B">
        <w:rPr>
          <w:rFonts w:ascii="Arial Narrow" w:hAnsi="Arial Narrow"/>
          <w:sz w:val="22"/>
          <w:szCs w:val="22"/>
        </w:rPr>
        <w:t xml:space="preserve"> </w:t>
      </w:r>
      <w:r w:rsidR="00AD1316" w:rsidRPr="000A4D9B">
        <w:rPr>
          <w:rFonts w:ascii="Arial Narrow" w:hAnsi="Arial Narrow"/>
          <w:sz w:val="22"/>
          <w:szCs w:val="22"/>
        </w:rPr>
        <w:t xml:space="preserve">по </w:t>
      </w:r>
      <w:r w:rsidR="00663217" w:rsidRPr="000A4D9B">
        <w:rPr>
          <w:rFonts w:ascii="Arial Narrow" w:hAnsi="Arial Narrow"/>
          <w:sz w:val="22"/>
          <w:szCs w:val="22"/>
        </w:rPr>
        <w:t xml:space="preserve">товарной </w:t>
      </w:r>
      <w:r w:rsidRPr="000A4D9B">
        <w:rPr>
          <w:rFonts w:ascii="Arial Narrow" w:hAnsi="Arial Narrow"/>
          <w:sz w:val="22"/>
          <w:szCs w:val="22"/>
        </w:rPr>
        <w:t>накладн</w:t>
      </w:r>
      <w:r w:rsidR="00AD1316" w:rsidRPr="000A4D9B">
        <w:rPr>
          <w:rFonts w:ascii="Arial Narrow" w:hAnsi="Arial Narrow"/>
          <w:sz w:val="22"/>
          <w:szCs w:val="22"/>
        </w:rPr>
        <w:t>ой</w:t>
      </w:r>
      <w:r w:rsidR="00663217" w:rsidRPr="000A4D9B">
        <w:rPr>
          <w:rFonts w:ascii="Arial Narrow" w:hAnsi="Arial Narrow"/>
          <w:sz w:val="22"/>
          <w:szCs w:val="22"/>
        </w:rPr>
        <w:t xml:space="preserve"> Покупател</w:t>
      </w:r>
      <w:r w:rsidR="00195BCE" w:rsidRPr="000A4D9B">
        <w:rPr>
          <w:rFonts w:ascii="Arial Narrow" w:hAnsi="Arial Narrow"/>
          <w:sz w:val="22"/>
          <w:szCs w:val="22"/>
        </w:rPr>
        <w:t>ем</w:t>
      </w:r>
      <w:r w:rsidR="00621BA7" w:rsidRPr="000A4D9B">
        <w:rPr>
          <w:rFonts w:ascii="Arial Narrow" w:hAnsi="Arial Narrow"/>
          <w:sz w:val="22"/>
          <w:szCs w:val="22"/>
        </w:rPr>
        <w:t xml:space="preserve"> (</w:t>
      </w:r>
      <w:r w:rsidR="00195BCE" w:rsidRPr="000A4D9B">
        <w:rPr>
          <w:rFonts w:ascii="Arial Narrow" w:hAnsi="Arial Narrow"/>
          <w:sz w:val="22"/>
          <w:szCs w:val="22"/>
        </w:rPr>
        <w:t>или указанным им</w:t>
      </w:r>
      <w:r w:rsidR="00621BA7" w:rsidRPr="000A4D9B">
        <w:rPr>
          <w:rFonts w:ascii="Arial Narrow" w:hAnsi="Arial Narrow"/>
          <w:sz w:val="22"/>
          <w:szCs w:val="22"/>
        </w:rPr>
        <w:t xml:space="preserve"> грузополучател</w:t>
      </w:r>
      <w:r w:rsidR="00195BCE" w:rsidRPr="000A4D9B">
        <w:rPr>
          <w:rFonts w:ascii="Arial Narrow" w:hAnsi="Arial Narrow"/>
          <w:sz w:val="22"/>
          <w:szCs w:val="22"/>
        </w:rPr>
        <w:t>ем</w:t>
      </w:r>
      <w:r w:rsidR="00621BA7" w:rsidRPr="000A4D9B">
        <w:rPr>
          <w:rFonts w:ascii="Arial Narrow" w:hAnsi="Arial Narrow"/>
          <w:sz w:val="22"/>
          <w:szCs w:val="22"/>
        </w:rPr>
        <w:t>)</w:t>
      </w:r>
      <w:r w:rsidRPr="000A4D9B">
        <w:rPr>
          <w:rFonts w:ascii="Arial Narrow" w:hAnsi="Arial Narrow"/>
          <w:sz w:val="22"/>
          <w:szCs w:val="22"/>
        </w:rPr>
        <w:t>.</w:t>
      </w:r>
      <w:r w:rsidR="008B0170" w:rsidRPr="000A4D9B">
        <w:rPr>
          <w:rFonts w:ascii="Arial Narrow" w:hAnsi="Arial Narrow"/>
          <w:sz w:val="22"/>
          <w:szCs w:val="22"/>
        </w:rPr>
        <w:t xml:space="preserve"> Партией товара считается совокупность товара, указанного в одной спецификации, а при её отсутствии, то в одном счете, в одной накладной.</w:t>
      </w:r>
    </w:p>
    <w:p w14:paraId="5B6CCDC1" w14:textId="77777777" w:rsidR="00275ECC" w:rsidRPr="000A4D9B" w:rsidRDefault="00275ECC" w:rsidP="006261C8">
      <w:pPr>
        <w:pStyle w:val="a9"/>
        <w:tabs>
          <w:tab w:val="left" w:pos="0"/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Срок действия неоплаченного (или оплаченного частично) счета на оплату товара истекает по истечении указанного в нем срока для его оплаты (если иное условие </w:t>
      </w:r>
      <w:r w:rsidR="008B0170" w:rsidRPr="000A4D9B">
        <w:rPr>
          <w:rFonts w:ascii="Arial Narrow" w:hAnsi="Arial Narrow"/>
          <w:sz w:val="22"/>
          <w:szCs w:val="22"/>
        </w:rPr>
        <w:t xml:space="preserve">прямо </w:t>
      </w:r>
      <w:r w:rsidRPr="000A4D9B">
        <w:rPr>
          <w:rFonts w:ascii="Arial Narrow" w:hAnsi="Arial Narrow"/>
          <w:sz w:val="22"/>
          <w:szCs w:val="22"/>
        </w:rPr>
        <w:t>не указано в счете или не согласовано письменно</w:t>
      </w:r>
      <w:r w:rsidR="008B0170" w:rsidRPr="000A4D9B">
        <w:rPr>
          <w:rFonts w:ascii="Arial Narrow" w:hAnsi="Arial Narrow"/>
          <w:sz w:val="22"/>
          <w:szCs w:val="22"/>
        </w:rPr>
        <w:t xml:space="preserve"> двусторонне</w:t>
      </w:r>
      <w:r w:rsidRPr="000A4D9B">
        <w:rPr>
          <w:rFonts w:ascii="Arial Narrow" w:hAnsi="Arial Narrow"/>
          <w:sz w:val="22"/>
          <w:szCs w:val="22"/>
        </w:rPr>
        <w:t>).</w:t>
      </w:r>
    </w:p>
    <w:p w14:paraId="781E5A73" w14:textId="77777777" w:rsidR="00A170BE" w:rsidRPr="000A4D9B" w:rsidRDefault="00151723" w:rsidP="006261C8">
      <w:pPr>
        <w:pStyle w:val="a9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Поставщик гарантирует (если иное прямо не указано в спецификации/счете/накладной), что поставляемый товар является новым, не заложен, не арестован, не обременен какими-либо правами третьих лиц и не существует ограничений на его продажу.</w:t>
      </w:r>
    </w:p>
    <w:p w14:paraId="3F80D8DA" w14:textId="77777777" w:rsidR="008F0A0A" w:rsidRPr="000A4D9B" w:rsidRDefault="008F0A0A" w:rsidP="000A4D9B">
      <w:pPr>
        <w:pStyle w:val="a9"/>
        <w:numPr>
          <w:ilvl w:val="0"/>
          <w:numId w:val="4"/>
        </w:numPr>
        <w:jc w:val="center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 xml:space="preserve">УСЛОВИЯ </w:t>
      </w:r>
      <w:r w:rsidR="004945B7" w:rsidRPr="000A4D9B">
        <w:rPr>
          <w:rFonts w:ascii="Arial Narrow" w:hAnsi="Arial Narrow"/>
          <w:b/>
          <w:sz w:val="22"/>
          <w:szCs w:val="22"/>
        </w:rPr>
        <w:t xml:space="preserve">И СРОК </w:t>
      </w:r>
      <w:r w:rsidRPr="000A4D9B">
        <w:rPr>
          <w:rFonts w:ascii="Arial Narrow" w:hAnsi="Arial Narrow"/>
          <w:b/>
          <w:sz w:val="22"/>
          <w:szCs w:val="22"/>
        </w:rPr>
        <w:t>ПОСТАВКИ</w:t>
      </w:r>
    </w:p>
    <w:p w14:paraId="4D0BEC66" w14:textId="77777777" w:rsidR="000A4D9B" w:rsidRPr="000A4D9B" w:rsidRDefault="000A4D9B" w:rsidP="000A4D9B">
      <w:pPr>
        <w:pStyle w:val="a9"/>
        <w:ind w:left="360"/>
        <w:rPr>
          <w:rFonts w:ascii="Arial Narrow" w:hAnsi="Arial Narrow"/>
          <w:b/>
          <w:sz w:val="22"/>
          <w:szCs w:val="22"/>
        </w:rPr>
      </w:pPr>
    </w:p>
    <w:p w14:paraId="5D78F0A6" w14:textId="77777777" w:rsidR="00E95A0A" w:rsidRPr="000A4D9B" w:rsidRDefault="00A170BE" w:rsidP="006261C8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В случае отсутствия согласованного Сторонами письменно способа поставки товара его поставка осуществляется путем выборки (самовывоза) Покупателем (его грузополучателем) со склада Поставщика</w:t>
      </w:r>
      <w:r w:rsidR="00195BCE" w:rsidRPr="000A4D9B">
        <w:rPr>
          <w:rFonts w:ascii="Arial Narrow" w:hAnsi="Arial Narrow"/>
          <w:sz w:val="22"/>
          <w:szCs w:val="22"/>
        </w:rPr>
        <w:t xml:space="preserve"> по адресу: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95BCE" w:rsidRPr="00AE7CA9" w14:paraId="5355A7C3" w14:textId="77777777" w:rsidTr="00AE7CA9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3B50A38" w14:textId="77777777" w:rsidR="00195BCE" w:rsidRPr="00AE7CA9" w:rsidRDefault="007317B5" w:rsidP="00195BCE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7CA9">
              <w:rPr>
                <w:rFonts w:ascii="Arial Narrow" w:hAnsi="Arial Narrow"/>
                <w:b/>
                <w:sz w:val="22"/>
                <w:szCs w:val="22"/>
              </w:rPr>
              <w:t>Московская область, г. Ногинск, ул. Индустриальная, д. 41</w:t>
            </w:r>
            <w:r w:rsidR="008B0170" w:rsidRPr="00AE7CA9">
              <w:rPr>
                <w:rFonts w:ascii="Arial Narrow" w:hAnsi="Arial Narrow"/>
                <w:b/>
                <w:sz w:val="22"/>
                <w:szCs w:val="22"/>
              </w:rPr>
              <w:t>В</w:t>
            </w:r>
            <w:r w:rsidR="009C3B8D" w:rsidRPr="00AE7CA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</w:tbl>
    <w:p w14:paraId="1811BE22" w14:textId="77777777" w:rsidR="00AB28E6" w:rsidRPr="000A4D9B" w:rsidRDefault="00AB28E6" w:rsidP="00AB28E6">
      <w:pPr>
        <w:tabs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В заранее согласованный Сторонами день отгрузки товара Поставщик обеспечивает беспрепятственный доступ на свой склад представителя Покупателя (его грузополучателя) для получения товара и осуществляет своими силами и за свой счет погрузку товара на транспортное средство Покупателя (его грузополучателя). При этом погрузка товара осуществляется исключительно в открытое транспортное средство (если иное не оговорено заранее письменно), контроль крепления товара и распределения его весовой нагрузки непосредственно в транспортном средстве осуществляет его водитель (получатель товара).</w:t>
      </w:r>
    </w:p>
    <w:p w14:paraId="7BB7CD1A" w14:textId="77777777" w:rsidR="00E95A0A" w:rsidRPr="000A4D9B" w:rsidRDefault="00E95A0A" w:rsidP="006261C8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В случае если срок поставки не определен в спецификации или счете на оплату поставка товара может осуществляться Поставщиком в течение срока действия Договора.</w:t>
      </w:r>
    </w:p>
    <w:p w14:paraId="55446BD6" w14:textId="77777777" w:rsidR="00FF48C7" w:rsidRPr="00364098" w:rsidRDefault="005C02DE" w:rsidP="00FF48C7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Покупатель обязуется </w:t>
      </w:r>
      <w:r w:rsidR="00EB4A4D" w:rsidRPr="000A4D9B">
        <w:rPr>
          <w:rFonts w:ascii="Arial Narrow" w:hAnsi="Arial Narrow"/>
          <w:sz w:val="22"/>
          <w:szCs w:val="22"/>
        </w:rPr>
        <w:t>получить</w:t>
      </w:r>
      <w:r w:rsidRPr="000A4D9B">
        <w:rPr>
          <w:rFonts w:ascii="Arial Narrow" w:hAnsi="Arial Narrow"/>
          <w:sz w:val="22"/>
          <w:szCs w:val="22"/>
        </w:rPr>
        <w:t xml:space="preserve"> товар </w:t>
      </w:r>
      <w:r w:rsidR="00EB4A4D" w:rsidRPr="000A4D9B">
        <w:rPr>
          <w:rFonts w:ascii="Arial Narrow" w:hAnsi="Arial Narrow"/>
          <w:sz w:val="22"/>
          <w:szCs w:val="22"/>
        </w:rPr>
        <w:t>на</w:t>
      </w:r>
      <w:r w:rsidRPr="000A4D9B">
        <w:rPr>
          <w:rFonts w:ascii="Arial Narrow" w:hAnsi="Arial Narrow"/>
          <w:sz w:val="22"/>
          <w:szCs w:val="22"/>
        </w:rPr>
        <w:t xml:space="preserve"> склад</w:t>
      </w:r>
      <w:r w:rsidR="00EB4A4D" w:rsidRPr="000A4D9B">
        <w:rPr>
          <w:rFonts w:ascii="Arial Narrow" w:hAnsi="Arial Narrow"/>
          <w:sz w:val="22"/>
          <w:szCs w:val="22"/>
        </w:rPr>
        <w:t>е</w:t>
      </w:r>
      <w:r w:rsidRPr="000A4D9B">
        <w:rPr>
          <w:rFonts w:ascii="Arial Narrow" w:hAnsi="Arial Narrow"/>
          <w:sz w:val="22"/>
          <w:szCs w:val="22"/>
        </w:rPr>
        <w:t xml:space="preserve"> Поставщика в срок, не позднее </w:t>
      </w:r>
      <w:r w:rsidR="00172644" w:rsidRPr="000A4D9B">
        <w:rPr>
          <w:rFonts w:ascii="Arial Narrow" w:hAnsi="Arial Narrow"/>
          <w:sz w:val="22"/>
          <w:szCs w:val="22"/>
        </w:rPr>
        <w:t>7</w:t>
      </w:r>
      <w:r w:rsidRPr="000A4D9B">
        <w:rPr>
          <w:rFonts w:ascii="Arial Narrow" w:hAnsi="Arial Narrow"/>
          <w:sz w:val="22"/>
          <w:szCs w:val="22"/>
        </w:rPr>
        <w:t xml:space="preserve"> (</w:t>
      </w:r>
      <w:r w:rsidR="00172644" w:rsidRPr="000A4D9B">
        <w:rPr>
          <w:rFonts w:ascii="Arial Narrow" w:hAnsi="Arial Narrow"/>
          <w:sz w:val="22"/>
          <w:szCs w:val="22"/>
        </w:rPr>
        <w:t>Семи</w:t>
      </w:r>
      <w:r w:rsidRPr="000A4D9B">
        <w:rPr>
          <w:rFonts w:ascii="Arial Narrow" w:hAnsi="Arial Narrow"/>
          <w:sz w:val="22"/>
          <w:szCs w:val="22"/>
        </w:rPr>
        <w:t xml:space="preserve">) </w:t>
      </w:r>
      <w:r w:rsidR="004945B7" w:rsidRPr="000A4D9B">
        <w:rPr>
          <w:rFonts w:ascii="Arial Narrow" w:hAnsi="Arial Narrow"/>
          <w:sz w:val="22"/>
          <w:szCs w:val="22"/>
        </w:rPr>
        <w:t>рабочих</w:t>
      </w:r>
      <w:r w:rsidRPr="000A4D9B">
        <w:rPr>
          <w:rFonts w:ascii="Arial Narrow" w:hAnsi="Arial Narrow"/>
          <w:sz w:val="22"/>
          <w:szCs w:val="22"/>
        </w:rPr>
        <w:t xml:space="preserve"> дней со дня направления Покупателю </w:t>
      </w:r>
      <w:r w:rsidR="00E95A0A" w:rsidRPr="000A4D9B">
        <w:rPr>
          <w:rFonts w:ascii="Arial Narrow" w:hAnsi="Arial Narrow"/>
          <w:sz w:val="22"/>
          <w:szCs w:val="22"/>
        </w:rPr>
        <w:t xml:space="preserve">уведомления </w:t>
      </w:r>
      <w:r w:rsidRPr="000A4D9B">
        <w:rPr>
          <w:rFonts w:ascii="Arial Narrow" w:hAnsi="Arial Narrow"/>
          <w:sz w:val="22"/>
          <w:szCs w:val="22"/>
        </w:rPr>
        <w:t>(по эл</w:t>
      </w:r>
      <w:r w:rsidR="00B13B62" w:rsidRPr="000A4D9B">
        <w:rPr>
          <w:rFonts w:ascii="Arial Narrow" w:hAnsi="Arial Narrow"/>
          <w:sz w:val="22"/>
          <w:szCs w:val="22"/>
        </w:rPr>
        <w:t xml:space="preserve">ектронной </w:t>
      </w:r>
      <w:r w:rsidRPr="000A4D9B">
        <w:rPr>
          <w:rFonts w:ascii="Arial Narrow" w:hAnsi="Arial Narrow"/>
          <w:sz w:val="22"/>
          <w:szCs w:val="22"/>
        </w:rPr>
        <w:t>почте</w:t>
      </w:r>
      <w:r w:rsidR="00E95A0A" w:rsidRPr="000A4D9B">
        <w:rPr>
          <w:rFonts w:ascii="Arial Narrow" w:hAnsi="Arial Narrow"/>
          <w:sz w:val="22"/>
          <w:szCs w:val="22"/>
        </w:rPr>
        <w:t xml:space="preserve"> или иным способом, подтверждающим факт уведомления</w:t>
      </w:r>
      <w:r w:rsidRPr="000A4D9B">
        <w:rPr>
          <w:rFonts w:ascii="Arial Narrow" w:hAnsi="Arial Narrow"/>
          <w:sz w:val="22"/>
          <w:szCs w:val="22"/>
        </w:rPr>
        <w:t xml:space="preserve">) о готовности </w:t>
      </w:r>
      <w:r w:rsidR="004945B7" w:rsidRPr="000A4D9B">
        <w:rPr>
          <w:rFonts w:ascii="Arial Narrow" w:hAnsi="Arial Narrow"/>
          <w:sz w:val="22"/>
          <w:szCs w:val="22"/>
        </w:rPr>
        <w:t xml:space="preserve">товара </w:t>
      </w:r>
      <w:r w:rsidRPr="000A4D9B">
        <w:rPr>
          <w:rFonts w:ascii="Arial Narrow" w:hAnsi="Arial Narrow"/>
          <w:sz w:val="22"/>
          <w:szCs w:val="22"/>
        </w:rPr>
        <w:t>к отгрузке</w:t>
      </w:r>
      <w:r w:rsidR="00EB4A4D" w:rsidRPr="000A4D9B">
        <w:rPr>
          <w:rFonts w:ascii="Arial Narrow" w:hAnsi="Arial Narrow"/>
          <w:sz w:val="22"/>
          <w:szCs w:val="22"/>
        </w:rPr>
        <w:t xml:space="preserve">, если иное </w:t>
      </w:r>
      <w:r w:rsidR="00E95A0A" w:rsidRPr="000A4D9B">
        <w:rPr>
          <w:rFonts w:ascii="Arial Narrow" w:hAnsi="Arial Narrow"/>
          <w:sz w:val="22"/>
          <w:szCs w:val="22"/>
        </w:rPr>
        <w:t>не согласован</w:t>
      </w:r>
      <w:r w:rsidR="00EB4A4D" w:rsidRPr="000A4D9B">
        <w:rPr>
          <w:rFonts w:ascii="Arial Narrow" w:hAnsi="Arial Narrow"/>
          <w:sz w:val="22"/>
          <w:szCs w:val="22"/>
        </w:rPr>
        <w:t>о</w:t>
      </w:r>
      <w:r w:rsidR="00A170BE" w:rsidRPr="000A4D9B">
        <w:rPr>
          <w:rFonts w:ascii="Arial Narrow" w:hAnsi="Arial Narrow"/>
          <w:sz w:val="22"/>
          <w:szCs w:val="22"/>
        </w:rPr>
        <w:t xml:space="preserve"> Сторонами письменно</w:t>
      </w:r>
      <w:r w:rsidR="00A170BE" w:rsidRPr="00364098">
        <w:rPr>
          <w:rFonts w:ascii="Arial Narrow" w:hAnsi="Arial Narrow"/>
          <w:sz w:val="22"/>
          <w:szCs w:val="22"/>
        </w:rPr>
        <w:t>.</w:t>
      </w:r>
      <w:r w:rsidR="00FF48C7" w:rsidRPr="00364098">
        <w:rPr>
          <w:rFonts w:ascii="Arial Narrow" w:hAnsi="Arial Narrow"/>
          <w:sz w:val="22"/>
          <w:szCs w:val="22"/>
        </w:rPr>
        <w:t xml:space="preserve"> Покупатель при этом обязан обеспечить своего представителя оригиналом доверенности для получения товара. При отсутствии оригинала доверенности, равно как и при наличии копии доверенности, отгрузка продукции Поставщиком не производится.</w:t>
      </w:r>
    </w:p>
    <w:p w14:paraId="3CE9C14A" w14:textId="77777777" w:rsidR="00240F46" w:rsidRPr="000A4D9B" w:rsidRDefault="00B13B62" w:rsidP="006261C8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364098">
        <w:rPr>
          <w:rFonts w:ascii="Arial Narrow" w:hAnsi="Arial Narrow"/>
          <w:sz w:val="22"/>
          <w:szCs w:val="22"/>
        </w:rPr>
        <w:t xml:space="preserve">В случае </w:t>
      </w:r>
      <w:r w:rsidR="00D12ED8" w:rsidRPr="00364098">
        <w:rPr>
          <w:rFonts w:ascii="Arial Narrow" w:hAnsi="Arial Narrow"/>
          <w:sz w:val="22"/>
          <w:szCs w:val="22"/>
        </w:rPr>
        <w:t xml:space="preserve">нарушения Покупателем обусловленного пунктом 2.3. Договора срока </w:t>
      </w:r>
      <w:r w:rsidR="006155EA" w:rsidRPr="00364098">
        <w:rPr>
          <w:rFonts w:ascii="Arial Narrow" w:hAnsi="Arial Narrow"/>
          <w:sz w:val="22"/>
          <w:szCs w:val="22"/>
        </w:rPr>
        <w:t xml:space="preserve">для </w:t>
      </w:r>
      <w:r w:rsidRPr="00364098">
        <w:rPr>
          <w:rFonts w:ascii="Arial Narrow" w:hAnsi="Arial Narrow"/>
          <w:sz w:val="22"/>
          <w:szCs w:val="22"/>
        </w:rPr>
        <w:t>вы</w:t>
      </w:r>
      <w:r w:rsidR="006155EA" w:rsidRPr="00364098">
        <w:rPr>
          <w:rFonts w:ascii="Arial Narrow" w:hAnsi="Arial Narrow"/>
          <w:sz w:val="22"/>
          <w:szCs w:val="22"/>
        </w:rPr>
        <w:t>борки</w:t>
      </w:r>
      <w:r w:rsidR="00172644" w:rsidRPr="00364098">
        <w:rPr>
          <w:rFonts w:ascii="Arial Narrow" w:hAnsi="Arial Narrow"/>
          <w:sz w:val="22"/>
          <w:szCs w:val="22"/>
        </w:rPr>
        <w:t xml:space="preserve"> </w:t>
      </w:r>
      <w:r w:rsidR="00D12ED8" w:rsidRPr="00364098">
        <w:rPr>
          <w:rFonts w:ascii="Arial Narrow" w:hAnsi="Arial Narrow"/>
          <w:sz w:val="22"/>
          <w:szCs w:val="22"/>
        </w:rPr>
        <w:t xml:space="preserve">товара </w:t>
      </w:r>
      <w:r w:rsidR="00240F46" w:rsidRPr="00364098">
        <w:rPr>
          <w:rFonts w:ascii="Arial Narrow" w:hAnsi="Arial Narrow"/>
          <w:sz w:val="22"/>
          <w:szCs w:val="22"/>
        </w:rPr>
        <w:t xml:space="preserve">Поставщик </w:t>
      </w:r>
      <w:r w:rsidR="00D12ED8" w:rsidRPr="00364098">
        <w:rPr>
          <w:rFonts w:ascii="Arial Narrow" w:hAnsi="Arial Narrow"/>
          <w:sz w:val="22"/>
          <w:szCs w:val="22"/>
        </w:rPr>
        <w:t xml:space="preserve">не гарантирует </w:t>
      </w:r>
      <w:r w:rsidR="006155EA" w:rsidRPr="00364098">
        <w:rPr>
          <w:rFonts w:ascii="Arial Narrow" w:hAnsi="Arial Narrow"/>
          <w:sz w:val="22"/>
          <w:szCs w:val="22"/>
        </w:rPr>
        <w:t xml:space="preserve">сохранение </w:t>
      </w:r>
      <w:r w:rsidR="00D12ED8" w:rsidRPr="00364098">
        <w:rPr>
          <w:rFonts w:ascii="Arial Narrow" w:hAnsi="Arial Narrow"/>
          <w:sz w:val="22"/>
          <w:szCs w:val="22"/>
        </w:rPr>
        <w:t>наличи</w:t>
      </w:r>
      <w:r w:rsidR="006155EA" w:rsidRPr="00364098">
        <w:rPr>
          <w:rFonts w:ascii="Arial Narrow" w:hAnsi="Arial Narrow"/>
          <w:sz w:val="22"/>
          <w:szCs w:val="22"/>
        </w:rPr>
        <w:t>я</w:t>
      </w:r>
      <w:r w:rsidR="00D12ED8" w:rsidRPr="00364098">
        <w:rPr>
          <w:rFonts w:ascii="Arial Narrow" w:hAnsi="Arial Narrow"/>
          <w:sz w:val="22"/>
          <w:szCs w:val="22"/>
        </w:rPr>
        <w:t xml:space="preserve"> товара на складе и не несет ответственность за нарушение </w:t>
      </w:r>
      <w:r w:rsidR="00321B65" w:rsidRPr="00364098">
        <w:rPr>
          <w:rFonts w:ascii="Arial Narrow" w:hAnsi="Arial Narrow"/>
          <w:sz w:val="22"/>
          <w:szCs w:val="22"/>
        </w:rPr>
        <w:t>договорных обязательств</w:t>
      </w:r>
      <w:r w:rsidR="00D12ED8" w:rsidRPr="00364098">
        <w:rPr>
          <w:rFonts w:ascii="Arial Narrow" w:hAnsi="Arial Narrow"/>
          <w:sz w:val="22"/>
          <w:szCs w:val="22"/>
        </w:rPr>
        <w:t xml:space="preserve">. </w:t>
      </w:r>
      <w:r w:rsidR="00172644" w:rsidRPr="00364098">
        <w:rPr>
          <w:rFonts w:ascii="Arial Narrow" w:hAnsi="Arial Narrow"/>
          <w:sz w:val="22"/>
          <w:szCs w:val="22"/>
        </w:rPr>
        <w:t>Поставщик в этом случае вправе по своему усмотрению: 1) требовать оплаты за ответственное хранение товара из расчета 1000 руб. в сутки за каждые 100 кг</w:t>
      </w:r>
      <w:r w:rsidR="0035156B" w:rsidRPr="00364098">
        <w:rPr>
          <w:rFonts w:ascii="Arial Narrow" w:hAnsi="Arial Narrow"/>
          <w:sz w:val="22"/>
          <w:szCs w:val="22"/>
        </w:rPr>
        <w:t>. (без заключения отдельного договора хранения)</w:t>
      </w:r>
      <w:r w:rsidR="00172644" w:rsidRPr="00364098">
        <w:rPr>
          <w:rFonts w:ascii="Arial Narrow" w:hAnsi="Arial Narrow"/>
          <w:sz w:val="22"/>
          <w:szCs w:val="22"/>
        </w:rPr>
        <w:t xml:space="preserve">; 2) при </w:t>
      </w:r>
      <w:r w:rsidR="00F9777D" w:rsidRPr="00364098">
        <w:rPr>
          <w:rFonts w:ascii="Arial Narrow" w:hAnsi="Arial Narrow"/>
          <w:sz w:val="22"/>
          <w:szCs w:val="22"/>
        </w:rPr>
        <w:t xml:space="preserve">превышении </w:t>
      </w:r>
      <w:r w:rsidR="00172644" w:rsidRPr="00364098">
        <w:rPr>
          <w:rFonts w:ascii="Arial Narrow" w:hAnsi="Arial Narrow"/>
          <w:sz w:val="22"/>
          <w:szCs w:val="22"/>
        </w:rPr>
        <w:t>срок</w:t>
      </w:r>
      <w:r w:rsidR="00F9777D" w:rsidRPr="00364098">
        <w:rPr>
          <w:rFonts w:ascii="Arial Narrow" w:hAnsi="Arial Narrow"/>
          <w:sz w:val="22"/>
          <w:szCs w:val="22"/>
        </w:rPr>
        <w:t>а</w:t>
      </w:r>
      <w:r w:rsidR="00172644" w:rsidRPr="00364098">
        <w:rPr>
          <w:rFonts w:ascii="Arial Narrow" w:hAnsi="Arial Narrow"/>
          <w:sz w:val="22"/>
          <w:szCs w:val="22"/>
        </w:rPr>
        <w:t xml:space="preserve"> хранения</w:t>
      </w:r>
      <w:r w:rsidR="00F9777D" w:rsidRPr="00364098">
        <w:rPr>
          <w:rFonts w:ascii="Arial Narrow" w:hAnsi="Arial Narrow"/>
          <w:sz w:val="22"/>
          <w:szCs w:val="22"/>
        </w:rPr>
        <w:t xml:space="preserve"> заказанного Покупателем товара более чем на 10 (Десять) рабочи</w:t>
      </w:r>
      <w:r w:rsidR="00F9777D" w:rsidRPr="000A4D9B">
        <w:rPr>
          <w:rFonts w:ascii="Arial Narrow" w:hAnsi="Arial Narrow"/>
          <w:sz w:val="22"/>
          <w:szCs w:val="22"/>
        </w:rPr>
        <w:t>х дней (сверх отведенного времени для его вывоза, указанного в п.2.3. Договора) д</w:t>
      </w:r>
      <w:r w:rsidR="00172644" w:rsidRPr="000A4D9B">
        <w:rPr>
          <w:rFonts w:ascii="Arial Narrow" w:hAnsi="Arial Narrow"/>
          <w:sz w:val="22"/>
          <w:szCs w:val="22"/>
        </w:rPr>
        <w:t xml:space="preserve">анный товар </w:t>
      </w:r>
      <w:r w:rsidR="00F9777D" w:rsidRPr="000A4D9B">
        <w:rPr>
          <w:rFonts w:ascii="Arial Narrow" w:hAnsi="Arial Narrow"/>
          <w:sz w:val="22"/>
          <w:szCs w:val="22"/>
        </w:rPr>
        <w:t xml:space="preserve">(в полном объеме или </w:t>
      </w:r>
      <w:r w:rsidR="00F9777D" w:rsidRPr="000A4D9B">
        <w:rPr>
          <w:rFonts w:ascii="Arial Narrow" w:hAnsi="Arial Narrow"/>
          <w:sz w:val="22"/>
          <w:szCs w:val="22"/>
        </w:rPr>
        <w:lastRenderedPageBreak/>
        <w:t xml:space="preserve">частично) </w:t>
      </w:r>
      <w:r w:rsidR="00172644" w:rsidRPr="000A4D9B">
        <w:rPr>
          <w:rFonts w:ascii="Arial Narrow" w:hAnsi="Arial Narrow"/>
          <w:sz w:val="22"/>
          <w:szCs w:val="22"/>
        </w:rPr>
        <w:t xml:space="preserve">может быть реализован иному лицу, а </w:t>
      </w:r>
      <w:r w:rsidR="00F9777D" w:rsidRPr="000A4D9B">
        <w:rPr>
          <w:rFonts w:ascii="Arial Narrow" w:hAnsi="Arial Narrow"/>
          <w:sz w:val="22"/>
          <w:szCs w:val="22"/>
        </w:rPr>
        <w:t>сроки</w:t>
      </w:r>
      <w:r w:rsidR="00172644" w:rsidRPr="000A4D9B">
        <w:rPr>
          <w:rFonts w:ascii="Arial Narrow" w:hAnsi="Arial Narrow"/>
          <w:sz w:val="22"/>
          <w:szCs w:val="22"/>
        </w:rPr>
        <w:t xml:space="preserve"> поставки </w:t>
      </w:r>
      <w:r w:rsidR="00F9777D" w:rsidRPr="000A4D9B">
        <w:rPr>
          <w:rFonts w:ascii="Arial Narrow" w:hAnsi="Arial Narrow"/>
          <w:sz w:val="22"/>
          <w:szCs w:val="22"/>
        </w:rPr>
        <w:t xml:space="preserve">нового товара взамен реализованного подлежат согласованию дополнительно; 3) </w:t>
      </w:r>
      <w:r w:rsidR="0002042F" w:rsidRPr="000A4D9B">
        <w:rPr>
          <w:rFonts w:ascii="Arial Narrow" w:hAnsi="Arial Narrow"/>
          <w:sz w:val="22"/>
          <w:szCs w:val="22"/>
        </w:rPr>
        <w:t xml:space="preserve">изменить </w:t>
      </w:r>
      <w:r w:rsidR="00F9777D" w:rsidRPr="000A4D9B">
        <w:rPr>
          <w:rFonts w:ascii="Arial Narrow" w:hAnsi="Arial Narrow"/>
          <w:sz w:val="22"/>
          <w:szCs w:val="22"/>
        </w:rPr>
        <w:t>с</w:t>
      </w:r>
      <w:r w:rsidR="003C34D0" w:rsidRPr="000A4D9B">
        <w:rPr>
          <w:rFonts w:ascii="Arial Narrow" w:hAnsi="Arial Narrow"/>
          <w:sz w:val="22"/>
          <w:szCs w:val="22"/>
        </w:rPr>
        <w:t xml:space="preserve">тоимость товара в одностороннем порядке путем выставления </w:t>
      </w:r>
      <w:r w:rsidR="0002042F" w:rsidRPr="000A4D9B">
        <w:rPr>
          <w:rFonts w:ascii="Arial Narrow" w:hAnsi="Arial Narrow"/>
          <w:sz w:val="22"/>
          <w:szCs w:val="22"/>
        </w:rPr>
        <w:t xml:space="preserve">Покупателю </w:t>
      </w:r>
      <w:r w:rsidR="003C34D0" w:rsidRPr="000A4D9B">
        <w:rPr>
          <w:rFonts w:ascii="Arial Narrow" w:hAnsi="Arial Narrow"/>
          <w:sz w:val="22"/>
          <w:szCs w:val="22"/>
        </w:rPr>
        <w:t>скорректированного счета на оплату или направления для подписания измененной спецификации. При несогласии Покупателя с новой ценой</w:t>
      </w:r>
      <w:r w:rsidR="00321B65" w:rsidRPr="000A4D9B">
        <w:rPr>
          <w:rFonts w:ascii="Arial Narrow" w:hAnsi="Arial Narrow"/>
          <w:sz w:val="22"/>
          <w:szCs w:val="22"/>
        </w:rPr>
        <w:t xml:space="preserve"> (неоплаты счета или не подписании спецификации в течение трех рабочих дней с даты направления), будет считаться, что Покупатель отказался от товара по смыслу и с правовыми последствиями, определенными в п. </w:t>
      </w:r>
      <w:r w:rsidR="007C487D" w:rsidRPr="000A4D9B">
        <w:rPr>
          <w:rFonts w:ascii="Arial Narrow" w:hAnsi="Arial Narrow"/>
          <w:sz w:val="22"/>
          <w:szCs w:val="22"/>
        </w:rPr>
        <w:t>5.</w:t>
      </w:r>
      <w:r w:rsidR="005A2403" w:rsidRPr="000A4D9B">
        <w:rPr>
          <w:rFonts w:ascii="Arial Narrow" w:hAnsi="Arial Narrow"/>
          <w:sz w:val="22"/>
          <w:szCs w:val="22"/>
        </w:rPr>
        <w:t>3</w:t>
      </w:r>
      <w:r w:rsidR="007C487D" w:rsidRPr="000A4D9B">
        <w:rPr>
          <w:rFonts w:ascii="Arial Narrow" w:hAnsi="Arial Narrow"/>
          <w:sz w:val="22"/>
          <w:szCs w:val="22"/>
        </w:rPr>
        <w:t>.</w:t>
      </w:r>
      <w:r w:rsidR="00321B65" w:rsidRPr="000A4D9B">
        <w:rPr>
          <w:rFonts w:ascii="Arial Narrow" w:hAnsi="Arial Narrow"/>
          <w:sz w:val="22"/>
          <w:szCs w:val="22"/>
        </w:rPr>
        <w:t xml:space="preserve"> Договора</w:t>
      </w:r>
      <w:r w:rsidR="003C34D0" w:rsidRPr="000A4D9B">
        <w:rPr>
          <w:rFonts w:ascii="Arial Narrow" w:hAnsi="Arial Narrow"/>
          <w:sz w:val="22"/>
          <w:szCs w:val="22"/>
        </w:rPr>
        <w:t xml:space="preserve">. </w:t>
      </w:r>
    </w:p>
    <w:p w14:paraId="6EA917D6" w14:textId="77777777" w:rsidR="00695C53" w:rsidRPr="000A4D9B" w:rsidRDefault="00695C53" w:rsidP="006261C8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Покупатель не имеет права в одностороннем порядке отказаться от согласованного в спецификации или предварительно оплаченного (в т.ч. частично) по счету товара. </w:t>
      </w:r>
    </w:p>
    <w:p w14:paraId="6804526B" w14:textId="77777777" w:rsidR="003D7383" w:rsidRPr="000A4D9B" w:rsidRDefault="003D7383" w:rsidP="006261C8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Датой поставки товара и моментом перехода права собственности</w:t>
      </w:r>
      <w:r w:rsidR="0038744E" w:rsidRPr="000A4D9B">
        <w:rPr>
          <w:rFonts w:ascii="Arial Narrow" w:hAnsi="Arial Narrow"/>
          <w:sz w:val="22"/>
          <w:szCs w:val="22"/>
        </w:rPr>
        <w:t>, включая риски случайной гибели или повреждения,</w:t>
      </w:r>
      <w:r w:rsidRPr="000A4D9B">
        <w:rPr>
          <w:rFonts w:ascii="Arial Narrow" w:hAnsi="Arial Narrow"/>
          <w:sz w:val="22"/>
          <w:szCs w:val="22"/>
        </w:rPr>
        <w:t xml:space="preserve"> Стороны считают:</w:t>
      </w:r>
    </w:p>
    <w:p w14:paraId="08DABF72" w14:textId="77777777" w:rsidR="003D7383" w:rsidRPr="000A4D9B" w:rsidRDefault="003D7383" w:rsidP="006261C8">
      <w:pPr>
        <w:ind w:left="36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  <w:u w:val="single"/>
        </w:rPr>
        <w:t>- при самовывозе Покупателем</w:t>
      </w:r>
      <w:r w:rsidRPr="000A4D9B">
        <w:rPr>
          <w:rFonts w:ascii="Arial Narrow" w:hAnsi="Arial Narrow"/>
          <w:sz w:val="22"/>
          <w:szCs w:val="22"/>
        </w:rPr>
        <w:t xml:space="preserve"> (или его грузополучателем) со склада Поставщика – в момент передачи товара Покупателю (его грузополучателю) на складе Поставщика в соответствии с подписью полномочного представителя Покупателя (его грузополучателя) в товарной (транспортной) накладной;</w:t>
      </w:r>
    </w:p>
    <w:p w14:paraId="4AEF3375" w14:textId="77777777" w:rsidR="003D7383" w:rsidRPr="000A4D9B" w:rsidRDefault="003D7383" w:rsidP="006261C8">
      <w:pPr>
        <w:ind w:left="36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  <w:u w:val="single"/>
        </w:rPr>
        <w:t xml:space="preserve">- при доставке перевозчиком - автотранспортной компанией или ж/д транспортом </w:t>
      </w:r>
      <w:r w:rsidRPr="000A4D9B">
        <w:rPr>
          <w:rFonts w:ascii="Arial Narrow" w:hAnsi="Arial Narrow"/>
          <w:sz w:val="22"/>
          <w:szCs w:val="22"/>
        </w:rPr>
        <w:t xml:space="preserve"> – в момент передачи товара Поставщиком первому перевозчику, согласно подписи  полномочного представителя автотранспортной компании в транспортной накладной или штемпелю ж/д станции отправления в железнодорожной накладной (квитанции о приеме груза к отправке).</w:t>
      </w:r>
    </w:p>
    <w:p w14:paraId="5595EE70" w14:textId="77777777" w:rsidR="00BB2D76" w:rsidRPr="00364098" w:rsidRDefault="00362BC3" w:rsidP="006261C8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В случае если Стороны не пришли к соглашению по условиям поставки товара, а Покупатель перечислил Поставщику денежные средства в качестве аванса, Поставщик обязан вернуть Покупателю </w:t>
      </w:r>
      <w:r w:rsidR="001E2737" w:rsidRPr="000A4D9B">
        <w:rPr>
          <w:rFonts w:ascii="Arial Narrow" w:hAnsi="Arial Narrow"/>
          <w:sz w:val="22"/>
          <w:szCs w:val="22"/>
        </w:rPr>
        <w:t>такие денежные средства (аванс)</w:t>
      </w:r>
      <w:r w:rsidRPr="000A4D9B">
        <w:rPr>
          <w:rFonts w:ascii="Arial Narrow" w:hAnsi="Arial Narrow"/>
          <w:sz w:val="22"/>
          <w:szCs w:val="22"/>
        </w:rPr>
        <w:t xml:space="preserve">, если иное не исходит из условий </w:t>
      </w:r>
      <w:r w:rsidR="001E2737" w:rsidRPr="000A4D9B">
        <w:rPr>
          <w:rFonts w:ascii="Arial Narrow" w:hAnsi="Arial Narrow"/>
          <w:sz w:val="22"/>
          <w:szCs w:val="22"/>
        </w:rPr>
        <w:t>Д</w:t>
      </w:r>
      <w:r w:rsidRPr="000A4D9B">
        <w:rPr>
          <w:rFonts w:ascii="Arial Narrow" w:hAnsi="Arial Narrow"/>
          <w:sz w:val="22"/>
          <w:szCs w:val="22"/>
        </w:rPr>
        <w:t xml:space="preserve">оговора, в </w:t>
      </w:r>
      <w:r w:rsidRPr="00364098">
        <w:rPr>
          <w:rFonts w:ascii="Arial Narrow" w:hAnsi="Arial Narrow"/>
          <w:sz w:val="22"/>
          <w:szCs w:val="22"/>
        </w:rPr>
        <w:t xml:space="preserve">течение </w:t>
      </w:r>
      <w:r w:rsidR="00BB2D76" w:rsidRPr="00364098">
        <w:rPr>
          <w:rFonts w:ascii="Arial Narrow" w:hAnsi="Arial Narrow"/>
          <w:sz w:val="22"/>
          <w:szCs w:val="22"/>
        </w:rPr>
        <w:t>5</w:t>
      </w:r>
      <w:r w:rsidRPr="00364098">
        <w:rPr>
          <w:rFonts w:ascii="Arial Narrow" w:hAnsi="Arial Narrow"/>
          <w:sz w:val="22"/>
          <w:szCs w:val="22"/>
        </w:rPr>
        <w:t xml:space="preserve"> (</w:t>
      </w:r>
      <w:r w:rsidR="00BB2D76" w:rsidRPr="00364098">
        <w:rPr>
          <w:rFonts w:ascii="Arial Narrow" w:hAnsi="Arial Narrow"/>
          <w:sz w:val="22"/>
          <w:szCs w:val="22"/>
        </w:rPr>
        <w:t>Пяти</w:t>
      </w:r>
      <w:r w:rsidRPr="00364098">
        <w:rPr>
          <w:rFonts w:ascii="Arial Narrow" w:hAnsi="Arial Narrow"/>
          <w:sz w:val="22"/>
          <w:szCs w:val="22"/>
        </w:rPr>
        <w:t>) банковских дней со дня получения от Покупателя письменного требования о возврате денежных средств.</w:t>
      </w:r>
    </w:p>
    <w:p w14:paraId="73E91DD8" w14:textId="77777777" w:rsidR="00861911" w:rsidRPr="00131ECA" w:rsidRDefault="00BB2D76" w:rsidP="006261C8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Количество поставляемого товара может быть отлично от количества, указанного в спецификации (счете) в пределах ±10 % (Плюс/минус десять процентов), что не считается нарушением условий Договора. При этом расчет производится в соответствии с фактически поставленным количеством согласно соответствующим накладным и счетам-фактурам</w:t>
      </w:r>
      <w:r w:rsidR="008D057F">
        <w:rPr>
          <w:rFonts w:ascii="Arial Narrow" w:hAnsi="Arial Narrow"/>
          <w:sz w:val="22"/>
          <w:szCs w:val="22"/>
        </w:rPr>
        <w:t xml:space="preserve">, или </w:t>
      </w:r>
      <w:r w:rsidR="008D057F" w:rsidRPr="00131ECA">
        <w:rPr>
          <w:rFonts w:ascii="Arial Narrow" w:hAnsi="Arial Narrow"/>
          <w:sz w:val="22"/>
          <w:szCs w:val="22"/>
        </w:rPr>
        <w:t xml:space="preserve">УПД </w:t>
      </w:r>
      <w:r w:rsidR="007B1055" w:rsidRPr="00131ECA">
        <w:rPr>
          <w:rFonts w:ascii="&amp;quot" w:hAnsi="&amp;quot"/>
          <w:sz w:val="22"/>
          <w:szCs w:val="22"/>
        </w:rPr>
        <w:t xml:space="preserve"> </w:t>
      </w:r>
      <w:r w:rsidR="007B1055" w:rsidRPr="00131ECA">
        <w:rPr>
          <w:rFonts w:ascii="Arial Narrow" w:hAnsi="Arial Narrow"/>
          <w:sz w:val="22"/>
          <w:szCs w:val="22"/>
        </w:rPr>
        <w:t>в течение 5 (пяти) календарных дней с момента поставки, если иной срок оплаты не предусмотрен в спецификации (счете) к настоящему договору</w:t>
      </w:r>
      <w:r w:rsidR="007B1055" w:rsidRPr="00131ECA">
        <w:rPr>
          <w:rFonts w:ascii="&amp;quot" w:hAnsi="&amp;quot"/>
          <w:sz w:val="22"/>
          <w:szCs w:val="22"/>
        </w:rPr>
        <w:t>.</w:t>
      </w:r>
      <w:r w:rsidR="007B1055" w:rsidRPr="00131ECA">
        <w:rPr>
          <w:rFonts w:ascii="Arial Narrow" w:hAnsi="Arial Narrow"/>
          <w:sz w:val="22"/>
          <w:szCs w:val="22"/>
        </w:rPr>
        <w:t xml:space="preserve"> </w:t>
      </w:r>
    </w:p>
    <w:p w14:paraId="512ADB88" w14:textId="77777777" w:rsidR="00861911" w:rsidRPr="00131ECA" w:rsidRDefault="00861911" w:rsidP="006261C8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131ECA">
        <w:rPr>
          <w:rFonts w:ascii="Arial Narrow" w:hAnsi="Arial Narrow"/>
          <w:sz w:val="22"/>
          <w:szCs w:val="22"/>
        </w:rPr>
        <w:t>Поставщик передает Покупателю на каждую партию поставляемого товара нижеследующие документы:</w:t>
      </w:r>
    </w:p>
    <w:p w14:paraId="7434D82E" w14:textId="77777777" w:rsidR="00372328" w:rsidRPr="00131ECA" w:rsidRDefault="00372328" w:rsidP="00372328">
      <w:pPr>
        <w:numPr>
          <w:ilvl w:val="0"/>
          <w:numId w:val="6"/>
        </w:numPr>
        <w:tabs>
          <w:tab w:val="clear" w:pos="1449"/>
          <w:tab w:val="num" w:pos="284"/>
        </w:tabs>
        <w:ind w:left="284" w:firstLine="284"/>
        <w:jc w:val="both"/>
        <w:rPr>
          <w:rFonts w:ascii="Arial Narrow" w:hAnsi="Arial Narrow" w:cs="Arial"/>
          <w:sz w:val="22"/>
          <w:szCs w:val="22"/>
        </w:rPr>
      </w:pPr>
      <w:r w:rsidRPr="00131ECA">
        <w:rPr>
          <w:rFonts w:ascii="Arial Narrow" w:hAnsi="Arial Narrow"/>
          <w:sz w:val="22"/>
          <w:szCs w:val="22"/>
        </w:rPr>
        <w:t xml:space="preserve"> </w:t>
      </w:r>
      <w:r w:rsidR="00861911" w:rsidRPr="00131ECA">
        <w:rPr>
          <w:rFonts w:ascii="Arial Narrow" w:hAnsi="Arial Narrow"/>
          <w:sz w:val="22"/>
          <w:szCs w:val="22"/>
        </w:rPr>
        <w:t>товарную накладную ТОРГ-12</w:t>
      </w:r>
      <w:r w:rsidRPr="00131ECA">
        <w:rPr>
          <w:rFonts w:ascii="Arial Narrow" w:hAnsi="Arial Narrow" w:cs="Arial"/>
          <w:sz w:val="22"/>
          <w:szCs w:val="22"/>
        </w:rPr>
        <w:t>, либо универсальный передаточный документ (УПД) - одновременно с отгружаемым товаром;</w:t>
      </w:r>
    </w:p>
    <w:p w14:paraId="2A564C81" w14:textId="77777777" w:rsidR="00861911" w:rsidRPr="00131ECA" w:rsidRDefault="00372328" w:rsidP="00372328">
      <w:pPr>
        <w:numPr>
          <w:ilvl w:val="0"/>
          <w:numId w:val="6"/>
        </w:numPr>
        <w:tabs>
          <w:tab w:val="clear" w:pos="1449"/>
          <w:tab w:val="num" w:pos="284"/>
        </w:tabs>
        <w:ind w:left="284" w:firstLine="284"/>
        <w:jc w:val="both"/>
        <w:rPr>
          <w:rFonts w:ascii="Arial Narrow" w:hAnsi="Arial Narrow" w:cs="Arial"/>
          <w:sz w:val="22"/>
          <w:szCs w:val="22"/>
        </w:rPr>
      </w:pPr>
      <w:r w:rsidRPr="00131ECA">
        <w:rPr>
          <w:rFonts w:ascii="Arial Narrow" w:hAnsi="Arial Narrow"/>
          <w:sz w:val="22"/>
          <w:szCs w:val="22"/>
        </w:rPr>
        <w:t xml:space="preserve">счет-фактуру, </w:t>
      </w:r>
      <w:r w:rsidRPr="00131ECA">
        <w:rPr>
          <w:rFonts w:ascii="Arial Narrow" w:hAnsi="Arial Narrow" w:cs="Arial"/>
          <w:sz w:val="22"/>
          <w:szCs w:val="22"/>
        </w:rPr>
        <w:t xml:space="preserve">за исключением случаев, когда предоставляется УПД </w:t>
      </w:r>
      <w:r w:rsidR="00861911" w:rsidRPr="00131ECA">
        <w:rPr>
          <w:rFonts w:ascii="Arial Narrow" w:hAnsi="Arial Narrow"/>
          <w:sz w:val="22"/>
          <w:szCs w:val="22"/>
        </w:rPr>
        <w:t>– одновременно с отгружаемым товаром или в срок, не позднее 5 (Пяти) календарных дней со дня отгрузки товара;</w:t>
      </w:r>
    </w:p>
    <w:p w14:paraId="4BC1CB00" w14:textId="77777777" w:rsidR="00861911" w:rsidRPr="00372328" w:rsidRDefault="00861911" w:rsidP="001E3CEB">
      <w:pPr>
        <w:numPr>
          <w:ilvl w:val="0"/>
          <w:numId w:val="6"/>
        </w:numPr>
        <w:tabs>
          <w:tab w:val="clear" w:pos="1449"/>
          <w:tab w:val="num" w:pos="709"/>
        </w:tabs>
        <w:ind w:left="426" w:firstLine="0"/>
        <w:jc w:val="both"/>
        <w:rPr>
          <w:rFonts w:ascii="Arial Narrow" w:hAnsi="Arial Narrow"/>
          <w:sz w:val="22"/>
          <w:szCs w:val="22"/>
        </w:rPr>
      </w:pPr>
      <w:r w:rsidRPr="00372328">
        <w:rPr>
          <w:rFonts w:ascii="Arial Narrow" w:hAnsi="Arial Narrow"/>
          <w:sz w:val="22"/>
          <w:szCs w:val="22"/>
        </w:rPr>
        <w:t>товаросопроводительные документы (товарно-транспортная накладная 1-Т, транспортная железнодорожная накладная) – одновременно с отгружаемым товаром;</w:t>
      </w:r>
    </w:p>
    <w:p w14:paraId="6495AC8B" w14:textId="77777777" w:rsidR="00861911" w:rsidRPr="000A4D9B" w:rsidRDefault="000F66C2" w:rsidP="009D649F">
      <w:pPr>
        <w:numPr>
          <w:ilvl w:val="0"/>
          <w:numId w:val="6"/>
        </w:numPr>
        <w:tabs>
          <w:tab w:val="clear" w:pos="1449"/>
          <w:tab w:val="num" w:pos="709"/>
        </w:tabs>
        <w:ind w:left="426" w:firstLine="0"/>
        <w:jc w:val="both"/>
        <w:rPr>
          <w:rFonts w:ascii="Arial Narrow" w:hAnsi="Arial Narrow"/>
          <w:sz w:val="22"/>
          <w:szCs w:val="22"/>
        </w:rPr>
      </w:pPr>
      <w:r w:rsidRPr="00372328">
        <w:rPr>
          <w:rFonts w:ascii="Arial Narrow" w:hAnsi="Arial Narrow"/>
          <w:sz w:val="22"/>
          <w:szCs w:val="22"/>
        </w:rPr>
        <w:t xml:space="preserve">паспорт </w:t>
      </w:r>
      <w:r w:rsidR="00861911" w:rsidRPr="00372328">
        <w:rPr>
          <w:rFonts w:ascii="Arial Narrow" w:hAnsi="Arial Narrow"/>
          <w:sz w:val="22"/>
          <w:szCs w:val="22"/>
        </w:rPr>
        <w:t xml:space="preserve">или </w:t>
      </w:r>
      <w:r w:rsidRPr="00372328">
        <w:rPr>
          <w:rFonts w:ascii="Arial Narrow" w:hAnsi="Arial Narrow"/>
          <w:sz w:val="22"/>
          <w:szCs w:val="22"/>
        </w:rPr>
        <w:t xml:space="preserve">сертификат </w:t>
      </w:r>
      <w:r w:rsidR="00861911" w:rsidRPr="00372328">
        <w:rPr>
          <w:rFonts w:ascii="Arial Narrow" w:hAnsi="Arial Narrow"/>
          <w:sz w:val="22"/>
          <w:szCs w:val="22"/>
        </w:rPr>
        <w:t>качества</w:t>
      </w:r>
      <w:r w:rsidRPr="00372328">
        <w:rPr>
          <w:rFonts w:ascii="Arial Narrow" w:hAnsi="Arial Narrow"/>
          <w:sz w:val="22"/>
          <w:szCs w:val="22"/>
        </w:rPr>
        <w:t xml:space="preserve"> (соответствия)</w:t>
      </w:r>
      <w:r w:rsidR="00861911" w:rsidRPr="00372328">
        <w:rPr>
          <w:rFonts w:ascii="Arial Narrow" w:hAnsi="Arial Narrow"/>
          <w:sz w:val="22"/>
          <w:szCs w:val="22"/>
        </w:rPr>
        <w:t xml:space="preserve"> предприятия-изгото</w:t>
      </w:r>
      <w:r w:rsidR="00861911" w:rsidRPr="000A4D9B">
        <w:rPr>
          <w:rFonts w:ascii="Arial Narrow" w:hAnsi="Arial Narrow"/>
          <w:sz w:val="22"/>
          <w:szCs w:val="22"/>
        </w:rPr>
        <w:t>вителя</w:t>
      </w:r>
      <w:r w:rsidR="00023FBE" w:rsidRPr="000A4D9B">
        <w:rPr>
          <w:rFonts w:ascii="Arial Narrow" w:hAnsi="Arial Narrow"/>
          <w:sz w:val="22"/>
          <w:szCs w:val="22"/>
        </w:rPr>
        <w:t xml:space="preserve"> (оригинал </w:t>
      </w:r>
      <w:r w:rsidRPr="000A4D9B">
        <w:rPr>
          <w:rFonts w:ascii="Arial Narrow" w:hAnsi="Arial Narrow"/>
          <w:sz w:val="22"/>
          <w:szCs w:val="22"/>
        </w:rPr>
        <w:t>паспорта/ оригинал и</w:t>
      </w:r>
      <w:r w:rsidR="00023FBE" w:rsidRPr="000A4D9B">
        <w:rPr>
          <w:rFonts w:ascii="Arial Narrow" w:hAnsi="Arial Narrow"/>
          <w:sz w:val="22"/>
          <w:szCs w:val="22"/>
        </w:rPr>
        <w:t>ли копия</w:t>
      </w:r>
      <w:r w:rsidRPr="000A4D9B">
        <w:rPr>
          <w:rFonts w:ascii="Arial Narrow" w:hAnsi="Arial Narrow"/>
          <w:sz w:val="22"/>
          <w:szCs w:val="22"/>
        </w:rPr>
        <w:t xml:space="preserve"> сертификата</w:t>
      </w:r>
      <w:r w:rsidR="00023FBE" w:rsidRPr="000A4D9B">
        <w:rPr>
          <w:rFonts w:ascii="Arial Narrow" w:hAnsi="Arial Narrow"/>
          <w:sz w:val="22"/>
          <w:szCs w:val="22"/>
        </w:rPr>
        <w:t>, удостоверенн</w:t>
      </w:r>
      <w:r w:rsidRPr="000A4D9B">
        <w:rPr>
          <w:rFonts w:ascii="Arial Narrow" w:hAnsi="Arial Narrow"/>
          <w:sz w:val="22"/>
          <w:szCs w:val="22"/>
        </w:rPr>
        <w:t>ого</w:t>
      </w:r>
      <w:r w:rsidR="00023FBE" w:rsidRPr="000A4D9B">
        <w:rPr>
          <w:rFonts w:ascii="Arial Narrow" w:hAnsi="Arial Narrow"/>
          <w:sz w:val="22"/>
          <w:szCs w:val="22"/>
        </w:rPr>
        <w:t xml:space="preserve"> подписью и печатью </w:t>
      </w:r>
      <w:r w:rsidR="009E62B6" w:rsidRPr="000A4D9B">
        <w:rPr>
          <w:rFonts w:ascii="Arial Narrow" w:hAnsi="Arial Narrow"/>
          <w:sz w:val="22"/>
          <w:szCs w:val="22"/>
        </w:rPr>
        <w:t>Поставщика</w:t>
      </w:r>
      <w:r w:rsidR="00023FBE" w:rsidRPr="000A4D9B">
        <w:rPr>
          <w:rFonts w:ascii="Arial Narrow" w:hAnsi="Arial Narrow"/>
          <w:sz w:val="22"/>
          <w:szCs w:val="22"/>
        </w:rPr>
        <w:t>)</w:t>
      </w:r>
      <w:r w:rsidR="00861911" w:rsidRPr="000A4D9B">
        <w:rPr>
          <w:rFonts w:ascii="Arial Narrow" w:hAnsi="Arial Narrow"/>
          <w:sz w:val="22"/>
          <w:szCs w:val="22"/>
        </w:rPr>
        <w:t>.</w:t>
      </w:r>
    </w:p>
    <w:p w14:paraId="5D093FC3" w14:textId="77777777" w:rsidR="00CF4318" w:rsidRPr="000A4D9B" w:rsidRDefault="00CF4318" w:rsidP="00CF4318">
      <w:pPr>
        <w:pStyle w:val="a9"/>
        <w:numPr>
          <w:ilvl w:val="1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В случае, нарушения Покупателем срока исполнения своего финансового обязательства по Договору (задержки перечисления в согласованной Сторонами сумме денежных средств в качестве предоплаты (аванса) в счет заказанного Покупателем товара, подлежащего поставке, или оплаты ранее отгруженного товара) Поставщик задерживает срок поставки товара на срок равный задержке Покупателем исполнения финансового обязательства по Договору. В этом случае Поставщик не несет ответственности за просрочку исполнения своих обязательств по Договору.</w:t>
      </w:r>
    </w:p>
    <w:p w14:paraId="46E011ED" w14:textId="77777777" w:rsidR="00FF48C7" w:rsidRPr="00364098" w:rsidRDefault="00FF48C7" w:rsidP="00FF48C7">
      <w:pPr>
        <w:pStyle w:val="a9"/>
        <w:numPr>
          <w:ilvl w:val="1"/>
          <w:numId w:val="4"/>
        </w:numPr>
        <w:ind w:left="142" w:firstLine="142"/>
        <w:jc w:val="both"/>
        <w:rPr>
          <w:rFonts w:ascii="Arial Narrow" w:hAnsi="Arial Narrow"/>
          <w:sz w:val="22"/>
          <w:szCs w:val="22"/>
        </w:rPr>
      </w:pPr>
      <w:r w:rsidRPr="00364098">
        <w:rPr>
          <w:rFonts w:ascii="Arial Narrow" w:hAnsi="Arial Narrow"/>
          <w:sz w:val="22"/>
          <w:szCs w:val="22"/>
        </w:rPr>
        <w:t xml:space="preserve"> Покупатель обязуется в течение 10-ти дней с момента получения от Поставщика счетов-фактур, </w:t>
      </w:r>
      <w:r w:rsidR="008D057F" w:rsidRPr="00131ECA">
        <w:rPr>
          <w:rFonts w:ascii="Arial Narrow" w:hAnsi="Arial Narrow"/>
          <w:sz w:val="22"/>
          <w:szCs w:val="22"/>
        </w:rPr>
        <w:t>УПД,</w:t>
      </w:r>
      <w:r w:rsidR="008D057F">
        <w:rPr>
          <w:rFonts w:ascii="Arial Narrow" w:hAnsi="Arial Narrow"/>
          <w:sz w:val="22"/>
          <w:szCs w:val="22"/>
        </w:rPr>
        <w:t xml:space="preserve"> </w:t>
      </w:r>
      <w:r w:rsidRPr="00364098">
        <w:rPr>
          <w:rFonts w:ascii="Arial Narrow" w:hAnsi="Arial Narrow"/>
          <w:sz w:val="22"/>
          <w:szCs w:val="22"/>
        </w:rPr>
        <w:t xml:space="preserve">товаротранспортных документов и/или иных документов, указанных в </w:t>
      </w:r>
      <w:proofErr w:type="spellStart"/>
      <w:r w:rsidR="00B23FEC" w:rsidRPr="00364098">
        <w:rPr>
          <w:rFonts w:ascii="Arial Narrow" w:hAnsi="Arial Narrow"/>
          <w:sz w:val="22"/>
          <w:szCs w:val="22"/>
        </w:rPr>
        <w:t>п.</w:t>
      </w:r>
      <w:r w:rsidRPr="00364098">
        <w:rPr>
          <w:rFonts w:ascii="Arial Narrow" w:hAnsi="Arial Narrow"/>
          <w:sz w:val="22"/>
          <w:szCs w:val="22"/>
        </w:rPr>
        <w:t>п</w:t>
      </w:r>
      <w:proofErr w:type="spellEnd"/>
      <w:r w:rsidRPr="00364098">
        <w:rPr>
          <w:rFonts w:ascii="Arial Narrow" w:hAnsi="Arial Narrow"/>
          <w:sz w:val="22"/>
          <w:szCs w:val="22"/>
        </w:rPr>
        <w:t>. 2.9.</w:t>
      </w:r>
      <w:r w:rsidR="00B23FEC" w:rsidRPr="00364098">
        <w:rPr>
          <w:rFonts w:ascii="Arial Narrow" w:hAnsi="Arial Narrow"/>
          <w:sz w:val="22"/>
          <w:szCs w:val="22"/>
        </w:rPr>
        <w:t xml:space="preserve">, 3.7. </w:t>
      </w:r>
      <w:r w:rsidRPr="00364098">
        <w:rPr>
          <w:rFonts w:ascii="Arial Narrow" w:hAnsi="Arial Narrow"/>
          <w:sz w:val="22"/>
          <w:szCs w:val="22"/>
        </w:rPr>
        <w:t xml:space="preserve"> настоящего договора,  проверить  правильность оформления данных документов и произвести оплату в сроки, предусмотренные условиями настоящего договора. При выявлении нарушений, допущенных Поставщиком при оформлении первичных документов, Покупатель  вправе в указанный выше срок предъявить Поставщику требование об устранении несоответствий. </w:t>
      </w:r>
    </w:p>
    <w:p w14:paraId="1D1C9521" w14:textId="77777777" w:rsidR="00FF48C7" w:rsidRPr="00364098" w:rsidRDefault="00FF48C7" w:rsidP="00FF48C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364098">
        <w:rPr>
          <w:rFonts w:ascii="Arial Narrow" w:hAnsi="Arial Narrow"/>
          <w:sz w:val="22"/>
          <w:szCs w:val="22"/>
        </w:rPr>
        <w:t>Предъявление требований об устранении допущенных Поставщиком нарушений в оформлении первичных документов, не освобождает Покупателя от обязанности оплатить полученный товар.</w:t>
      </w:r>
    </w:p>
    <w:p w14:paraId="6C91D945" w14:textId="77777777" w:rsidR="00FF48C7" w:rsidRPr="000A4D9B" w:rsidRDefault="00FF48C7" w:rsidP="00B23FEC">
      <w:pPr>
        <w:pStyle w:val="a9"/>
        <w:ind w:left="284"/>
        <w:jc w:val="both"/>
        <w:rPr>
          <w:rFonts w:ascii="Arial Narrow" w:hAnsi="Arial Narrow"/>
          <w:color w:val="FF0000"/>
          <w:sz w:val="22"/>
          <w:szCs w:val="22"/>
        </w:rPr>
      </w:pPr>
    </w:p>
    <w:p w14:paraId="32491471" w14:textId="77777777" w:rsidR="00BE4576" w:rsidRPr="000A4D9B" w:rsidRDefault="00001961" w:rsidP="000A4D9B">
      <w:pPr>
        <w:pStyle w:val="a9"/>
        <w:numPr>
          <w:ilvl w:val="0"/>
          <w:numId w:val="9"/>
        </w:numPr>
        <w:jc w:val="center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>ПРИЕМКА ТОВАРА, КОЛИЧЕСТВО И КАЧЕСТВО</w:t>
      </w:r>
      <w:r w:rsidR="002468D3" w:rsidRPr="000A4D9B">
        <w:rPr>
          <w:rFonts w:ascii="Arial Narrow" w:hAnsi="Arial Narrow"/>
          <w:b/>
          <w:sz w:val="22"/>
          <w:szCs w:val="22"/>
        </w:rPr>
        <w:t>, ГАРАНТИИ</w:t>
      </w:r>
    </w:p>
    <w:p w14:paraId="38A20DF1" w14:textId="77777777" w:rsidR="000A4D9B" w:rsidRPr="000A4D9B" w:rsidRDefault="000A4D9B" w:rsidP="000A4D9B">
      <w:pPr>
        <w:pStyle w:val="a9"/>
        <w:ind w:left="360"/>
        <w:rPr>
          <w:rFonts w:ascii="Arial Narrow" w:hAnsi="Arial Narrow"/>
          <w:b/>
          <w:sz w:val="22"/>
          <w:szCs w:val="22"/>
        </w:rPr>
      </w:pPr>
    </w:p>
    <w:p w14:paraId="3BFD96B1" w14:textId="77777777" w:rsidR="00BE4576" w:rsidRPr="000A4D9B" w:rsidRDefault="00BE4576" w:rsidP="006261C8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Качество</w:t>
      </w:r>
      <w:r w:rsidR="00D645C9" w:rsidRPr="000A4D9B">
        <w:rPr>
          <w:rFonts w:ascii="Arial Narrow" w:hAnsi="Arial Narrow"/>
          <w:sz w:val="22"/>
          <w:szCs w:val="22"/>
        </w:rPr>
        <w:t xml:space="preserve"> поставляемого товара должно </w:t>
      </w:r>
      <w:r w:rsidRPr="000A4D9B">
        <w:rPr>
          <w:rFonts w:ascii="Arial Narrow" w:hAnsi="Arial Narrow"/>
          <w:sz w:val="22"/>
          <w:szCs w:val="22"/>
        </w:rPr>
        <w:t>соответствовать действующим требованиям ГОСТ, ТУ, других нормативных документов, а также требованиям, согласованным Покупателем и Поставщиком.</w:t>
      </w:r>
    </w:p>
    <w:p w14:paraId="0A8ACA5D" w14:textId="77777777" w:rsidR="00F75FD7" w:rsidRPr="000A4D9B" w:rsidRDefault="00BE4576" w:rsidP="006261C8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Приемка товара по качеству и количеству производится Покупателем в соответствии с условиями Договора и требованиями действующего законодательства Р</w:t>
      </w:r>
      <w:r w:rsidR="002468D3" w:rsidRPr="000A4D9B">
        <w:rPr>
          <w:rFonts w:ascii="Arial Narrow" w:hAnsi="Arial Narrow"/>
          <w:sz w:val="22"/>
          <w:szCs w:val="22"/>
        </w:rPr>
        <w:t xml:space="preserve">оссийской </w:t>
      </w:r>
      <w:r w:rsidRPr="000A4D9B">
        <w:rPr>
          <w:rFonts w:ascii="Arial Narrow" w:hAnsi="Arial Narrow"/>
          <w:sz w:val="22"/>
          <w:szCs w:val="22"/>
        </w:rPr>
        <w:t>Ф</w:t>
      </w:r>
      <w:r w:rsidR="002468D3" w:rsidRPr="000A4D9B">
        <w:rPr>
          <w:rFonts w:ascii="Arial Narrow" w:hAnsi="Arial Narrow"/>
          <w:sz w:val="22"/>
          <w:szCs w:val="22"/>
        </w:rPr>
        <w:t>едерации</w:t>
      </w:r>
      <w:r w:rsidRPr="000A4D9B">
        <w:rPr>
          <w:rFonts w:ascii="Arial Narrow" w:hAnsi="Arial Narrow"/>
          <w:sz w:val="22"/>
          <w:szCs w:val="22"/>
        </w:rPr>
        <w:t>.</w:t>
      </w:r>
    </w:p>
    <w:p w14:paraId="0981FEE5" w14:textId="77777777" w:rsidR="00F75FD7" w:rsidRPr="000A4D9B" w:rsidRDefault="00F75FD7" w:rsidP="006261C8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lastRenderedPageBreak/>
        <w:t>Сроки и условия приемки товара по количеству и качеству (за исключением скрытых недостатков качества, которые невозможно обнаружить при обычном визуальном осмотре):</w:t>
      </w:r>
    </w:p>
    <w:p w14:paraId="5B1C5801" w14:textId="77777777" w:rsidR="001067AC" w:rsidRPr="000A4D9B" w:rsidRDefault="00F75FD7" w:rsidP="002468D3">
      <w:pPr>
        <w:numPr>
          <w:ilvl w:val="0"/>
          <w:numId w:val="12"/>
        </w:numPr>
        <w:tabs>
          <w:tab w:val="left" w:pos="284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  <w:u w:val="single"/>
        </w:rPr>
        <w:t>при самовывозе</w:t>
      </w:r>
      <w:r w:rsidRPr="000A4D9B">
        <w:rPr>
          <w:rFonts w:ascii="Arial Narrow" w:hAnsi="Arial Narrow"/>
          <w:sz w:val="22"/>
          <w:szCs w:val="22"/>
        </w:rPr>
        <w:t xml:space="preserve"> Покупателем (его грузополучателем) - в момент приема товара на складе Поставщика. Количество и качество товара проверяется визуально Покупателем (грузополучателем) в соответствии с товаросопроводительными документами (товарной накладной, сертификатом качества) и согласно показаниям весового табло на складе Поставщика </w:t>
      </w:r>
      <w:r w:rsidRPr="000A4D9B">
        <w:rPr>
          <w:rFonts w:ascii="Arial Narrow" w:hAnsi="Arial Narrow"/>
          <w:i/>
          <w:sz w:val="22"/>
          <w:szCs w:val="22"/>
        </w:rPr>
        <w:t>(весовая погрешность в соответствии с  паспортом весов не является недостачей)</w:t>
      </w:r>
      <w:r w:rsidRPr="000A4D9B">
        <w:rPr>
          <w:rFonts w:ascii="Arial Narrow" w:hAnsi="Arial Narrow"/>
          <w:sz w:val="22"/>
          <w:szCs w:val="22"/>
        </w:rPr>
        <w:t>. При выявлении в ходе приемки брака, нарушения целостности упаковки, несоответствия по количеству</w:t>
      </w:r>
      <w:r w:rsidR="006D5920" w:rsidRPr="000A4D9B">
        <w:rPr>
          <w:rFonts w:ascii="Arial Narrow" w:hAnsi="Arial Narrow"/>
          <w:sz w:val="22"/>
          <w:szCs w:val="22"/>
        </w:rPr>
        <w:t xml:space="preserve"> </w:t>
      </w:r>
      <w:r w:rsidR="0067600F" w:rsidRPr="000A4D9B">
        <w:rPr>
          <w:rFonts w:ascii="Arial Narrow" w:hAnsi="Arial Narrow"/>
          <w:sz w:val="22"/>
          <w:szCs w:val="22"/>
        </w:rPr>
        <w:t xml:space="preserve">или </w:t>
      </w:r>
      <w:r w:rsidR="006D5920" w:rsidRPr="000A4D9B">
        <w:rPr>
          <w:rFonts w:ascii="Arial Narrow" w:hAnsi="Arial Narrow"/>
          <w:sz w:val="22"/>
          <w:szCs w:val="22"/>
        </w:rPr>
        <w:t>ассортименту</w:t>
      </w:r>
      <w:r w:rsidRPr="000A4D9B">
        <w:rPr>
          <w:rFonts w:ascii="Arial Narrow" w:hAnsi="Arial Narrow"/>
          <w:sz w:val="22"/>
          <w:szCs w:val="22"/>
        </w:rPr>
        <w:t xml:space="preserve"> незамедлительно составляется </w:t>
      </w:r>
      <w:r w:rsidR="0067600F" w:rsidRPr="000A4D9B">
        <w:rPr>
          <w:rFonts w:ascii="Arial Narrow" w:hAnsi="Arial Narrow"/>
          <w:sz w:val="22"/>
          <w:szCs w:val="22"/>
        </w:rPr>
        <w:t xml:space="preserve">об этом </w:t>
      </w:r>
      <w:r w:rsidRPr="000A4D9B">
        <w:rPr>
          <w:rFonts w:ascii="Arial Narrow" w:hAnsi="Arial Narrow"/>
          <w:sz w:val="22"/>
          <w:szCs w:val="22"/>
        </w:rPr>
        <w:t xml:space="preserve">акт </w:t>
      </w:r>
      <w:r w:rsidR="0067600F" w:rsidRPr="000A4D9B">
        <w:rPr>
          <w:rFonts w:ascii="Arial Narrow" w:hAnsi="Arial Narrow"/>
          <w:sz w:val="22"/>
          <w:szCs w:val="22"/>
        </w:rPr>
        <w:t>(</w:t>
      </w:r>
      <w:r w:rsidRPr="000A4D9B">
        <w:rPr>
          <w:rFonts w:ascii="Arial Narrow" w:hAnsi="Arial Narrow"/>
          <w:sz w:val="22"/>
          <w:szCs w:val="22"/>
        </w:rPr>
        <w:t>по форме Поставщика</w:t>
      </w:r>
      <w:r w:rsidR="0067600F" w:rsidRPr="000A4D9B">
        <w:rPr>
          <w:rFonts w:ascii="Arial Narrow" w:hAnsi="Arial Narrow"/>
          <w:sz w:val="22"/>
          <w:szCs w:val="22"/>
        </w:rPr>
        <w:t>)</w:t>
      </w:r>
      <w:r w:rsidRPr="000A4D9B">
        <w:rPr>
          <w:rFonts w:ascii="Arial Narrow" w:hAnsi="Arial Narrow"/>
          <w:sz w:val="22"/>
          <w:szCs w:val="22"/>
        </w:rPr>
        <w:t xml:space="preserve"> с участием представителя Покупателя (грузополучателя), выявившего данные несоответствия</w:t>
      </w:r>
      <w:r w:rsidR="006D5920" w:rsidRPr="000A4D9B">
        <w:rPr>
          <w:rFonts w:ascii="Arial Narrow" w:hAnsi="Arial Narrow"/>
          <w:sz w:val="22"/>
          <w:szCs w:val="22"/>
        </w:rPr>
        <w:t xml:space="preserve"> и в этом случае </w:t>
      </w:r>
      <w:r w:rsidRPr="000A4D9B">
        <w:rPr>
          <w:rFonts w:ascii="Arial Narrow" w:hAnsi="Arial Narrow"/>
          <w:sz w:val="22"/>
          <w:szCs w:val="22"/>
        </w:rPr>
        <w:t xml:space="preserve">Покупатель вправе </w:t>
      </w:r>
      <w:r w:rsidR="001067AC" w:rsidRPr="000A4D9B">
        <w:rPr>
          <w:rFonts w:ascii="Arial Narrow" w:hAnsi="Arial Narrow"/>
          <w:sz w:val="22"/>
          <w:szCs w:val="22"/>
        </w:rPr>
        <w:t>не принимать</w:t>
      </w:r>
      <w:r w:rsidRPr="000A4D9B">
        <w:rPr>
          <w:rFonts w:ascii="Arial Narrow" w:hAnsi="Arial Narrow"/>
          <w:sz w:val="22"/>
          <w:szCs w:val="22"/>
        </w:rPr>
        <w:t xml:space="preserve"> товар </w:t>
      </w:r>
      <w:r w:rsidR="006D5920" w:rsidRPr="000A4D9B">
        <w:rPr>
          <w:rFonts w:ascii="Arial Narrow" w:hAnsi="Arial Narrow"/>
          <w:sz w:val="22"/>
          <w:szCs w:val="22"/>
        </w:rPr>
        <w:t>до урегулирования с Поставщиком всех претензионных вопросов.</w:t>
      </w:r>
      <w:r w:rsidRPr="000A4D9B">
        <w:rPr>
          <w:rFonts w:ascii="Arial Narrow" w:hAnsi="Arial Narrow"/>
          <w:sz w:val="22"/>
          <w:szCs w:val="22"/>
        </w:rPr>
        <w:t xml:space="preserve"> </w:t>
      </w:r>
      <w:r w:rsidR="006D5920" w:rsidRPr="000A4D9B">
        <w:rPr>
          <w:rFonts w:ascii="Arial Narrow" w:hAnsi="Arial Narrow"/>
          <w:sz w:val="22"/>
          <w:szCs w:val="22"/>
        </w:rPr>
        <w:t>Копия д</w:t>
      </w:r>
      <w:r w:rsidR="001067AC" w:rsidRPr="000A4D9B">
        <w:rPr>
          <w:rFonts w:ascii="Arial Narrow" w:hAnsi="Arial Narrow"/>
          <w:sz w:val="22"/>
          <w:szCs w:val="22"/>
        </w:rPr>
        <w:t>анн</w:t>
      </w:r>
      <w:r w:rsidR="006D5920" w:rsidRPr="000A4D9B">
        <w:rPr>
          <w:rFonts w:ascii="Arial Narrow" w:hAnsi="Arial Narrow"/>
          <w:sz w:val="22"/>
          <w:szCs w:val="22"/>
        </w:rPr>
        <w:t>ого</w:t>
      </w:r>
      <w:r w:rsidR="001067AC" w:rsidRPr="000A4D9B">
        <w:rPr>
          <w:rFonts w:ascii="Arial Narrow" w:hAnsi="Arial Narrow"/>
          <w:sz w:val="22"/>
          <w:szCs w:val="22"/>
        </w:rPr>
        <w:t xml:space="preserve"> акт</w:t>
      </w:r>
      <w:r w:rsidR="006D5920" w:rsidRPr="000A4D9B">
        <w:rPr>
          <w:rFonts w:ascii="Arial Narrow" w:hAnsi="Arial Narrow"/>
          <w:sz w:val="22"/>
          <w:szCs w:val="22"/>
        </w:rPr>
        <w:t>а</w:t>
      </w:r>
      <w:r w:rsidR="001067AC" w:rsidRPr="000A4D9B">
        <w:rPr>
          <w:rFonts w:ascii="Arial Narrow" w:hAnsi="Arial Narrow"/>
          <w:sz w:val="22"/>
          <w:szCs w:val="22"/>
        </w:rPr>
        <w:t xml:space="preserve"> направляется Покупателю</w:t>
      </w:r>
      <w:r w:rsidR="006D5920" w:rsidRPr="000A4D9B">
        <w:rPr>
          <w:rFonts w:ascii="Arial Narrow" w:hAnsi="Arial Narrow"/>
          <w:sz w:val="22"/>
          <w:szCs w:val="22"/>
        </w:rPr>
        <w:t xml:space="preserve"> по факсу или электронной почте</w:t>
      </w:r>
      <w:r w:rsidR="001067AC" w:rsidRPr="000A4D9B">
        <w:rPr>
          <w:rFonts w:ascii="Arial Narrow" w:hAnsi="Arial Narrow"/>
          <w:sz w:val="22"/>
          <w:szCs w:val="22"/>
        </w:rPr>
        <w:t>.</w:t>
      </w:r>
      <w:r w:rsidR="006D5920" w:rsidRPr="000A4D9B">
        <w:rPr>
          <w:rFonts w:ascii="Arial Narrow" w:hAnsi="Arial Narrow"/>
          <w:sz w:val="22"/>
          <w:szCs w:val="22"/>
        </w:rPr>
        <w:t xml:space="preserve"> Стороны в течение 5 (Пяти) рабочих дней предпринимают меры по согласованию и устранению выявленных не</w:t>
      </w:r>
      <w:r w:rsidR="0067600F" w:rsidRPr="000A4D9B">
        <w:rPr>
          <w:rFonts w:ascii="Arial Narrow" w:hAnsi="Arial Narrow"/>
          <w:sz w:val="22"/>
          <w:szCs w:val="22"/>
        </w:rPr>
        <w:t>соответствий.</w:t>
      </w:r>
      <w:r w:rsidR="001C6035" w:rsidRPr="000A4D9B">
        <w:rPr>
          <w:rFonts w:ascii="Arial Narrow" w:hAnsi="Arial Narrow"/>
          <w:sz w:val="22"/>
          <w:szCs w:val="22"/>
        </w:rPr>
        <w:t xml:space="preserve"> </w:t>
      </w:r>
    </w:p>
    <w:p w14:paraId="6968FCC5" w14:textId="77777777" w:rsidR="00F75FD7" w:rsidRPr="000A4D9B" w:rsidRDefault="00F75FD7" w:rsidP="002468D3">
      <w:pPr>
        <w:numPr>
          <w:ilvl w:val="0"/>
          <w:numId w:val="12"/>
        </w:numPr>
        <w:tabs>
          <w:tab w:val="left" w:pos="284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  <w:u w:val="single"/>
        </w:rPr>
        <w:t>при доставке перевозчиком</w:t>
      </w:r>
      <w:r w:rsidRPr="000A4D9B">
        <w:rPr>
          <w:rFonts w:ascii="Arial Narrow" w:hAnsi="Arial Narrow"/>
          <w:sz w:val="22"/>
          <w:szCs w:val="22"/>
        </w:rPr>
        <w:t xml:space="preserve"> - в момент приема товара от перевозчика. Во всех случаях, когда при приемке товара от транспортной организации будет установлено повреждение или порча товара, несоответствие наименования и массы или количества мест данным, указанным в транспортном документе, а также во всех иных случаях, когда это предусмотрено правилами, действующими на транспорте, Покупатель (его грузополучатель) обязан потребовать от транспортной организации составления коммерческого акта (отметки на товарно-транспортной накладной или составления акта - при доставке товаров автомобильным транспортом). При неосновательном отказе транспортной организации от составления указанного акта, Покупатель обязан в соответствии с действующими на транспорте правилами обжаловать этот отказ и произвести приемку в одностороннем порядке</w:t>
      </w:r>
      <w:r w:rsidR="0067600F" w:rsidRPr="000A4D9B">
        <w:rPr>
          <w:rFonts w:ascii="Arial Narrow" w:hAnsi="Arial Narrow"/>
          <w:sz w:val="22"/>
          <w:szCs w:val="22"/>
        </w:rPr>
        <w:t>, незамедлительно уведомив Поставщика</w:t>
      </w:r>
      <w:r w:rsidRPr="000A4D9B">
        <w:rPr>
          <w:rFonts w:ascii="Arial Narrow" w:hAnsi="Arial Narrow"/>
          <w:sz w:val="22"/>
          <w:szCs w:val="22"/>
        </w:rPr>
        <w:t>.</w:t>
      </w:r>
    </w:p>
    <w:p w14:paraId="7BB60CAC" w14:textId="77777777" w:rsidR="002468D3" w:rsidRPr="000A4D9B" w:rsidRDefault="00F75FD7" w:rsidP="006261C8">
      <w:pPr>
        <w:pStyle w:val="a9"/>
        <w:numPr>
          <w:ilvl w:val="2"/>
          <w:numId w:val="9"/>
        </w:numPr>
        <w:tabs>
          <w:tab w:val="left" w:pos="426"/>
          <w:tab w:val="left" w:pos="709"/>
          <w:tab w:val="left" w:pos="851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После приема Покупателем (его грузополучателем) </w:t>
      </w:r>
      <w:r w:rsidR="001067AC" w:rsidRPr="000A4D9B">
        <w:rPr>
          <w:rFonts w:ascii="Arial Narrow" w:hAnsi="Arial Narrow"/>
          <w:sz w:val="22"/>
          <w:szCs w:val="22"/>
        </w:rPr>
        <w:t>т</w:t>
      </w:r>
      <w:r w:rsidRPr="000A4D9B">
        <w:rPr>
          <w:rFonts w:ascii="Arial Narrow" w:hAnsi="Arial Narrow"/>
          <w:sz w:val="22"/>
          <w:szCs w:val="22"/>
        </w:rPr>
        <w:t xml:space="preserve">овара, о чем будет свидетельствовать подпись последнего в накладной, при отсутствии вышеуказанных актов/отметок в накладной о выявленных недостатках, претензии (за исключением скрытых недостатков качества </w:t>
      </w:r>
      <w:r w:rsidR="001067AC" w:rsidRPr="000A4D9B">
        <w:rPr>
          <w:rFonts w:ascii="Arial Narrow" w:hAnsi="Arial Narrow"/>
          <w:sz w:val="22"/>
          <w:szCs w:val="22"/>
        </w:rPr>
        <w:t>т</w:t>
      </w:r>
      <w:r w:rsidRPr="000A4D9B">
        <w:rPr>
          <w:rFonts w:ascii="Arial Narrow" w:hAnsi="Arial Narrow"/>
          <w:sz w:val="22"/>
          <w:szCs w:val="22"/>
        </w:rPr>
        <w:t>овара) не принимаются</w:t>
      </w:r>
      <w:r w:rsidR="00182150" w:rsidRPr="000A4D9B">
        <w:rPr>
          <w:rFonts w:ascii="Arial Narrow" w:hAnsi="Arial Narrow"/>
          <w:sz w:val="22"/>
          <w:szCs w:val="22"/>
        </w:rPr>
        <w:t>.</w:t>
      </w:r>
    </w:p>
    <w:p w14:paraId="12110D09" w14:textId="77777777" w:rsidR="002468D3" w:rsidRPr="000A4D9B" w:rsidRDefault="00F75FD7" w:rsidP="006261C8">
      <w:pPr>
        <w:pStyle w:val="a9"/>
        <w:numPr>
          <w:ilvl w:val="2"/>
          <w:numId w:val="9"/>
        </w:numPr>
        <w:tabs>
          <w:tab w:val="left" w:pos="426"/>
          <w:tab w:val="left" w:pos="709"/>
          <w:tab w:val="left" w:pos="851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Если </w:t>
      </w:r>
      <w:r w:rsidR="00182150" w:rsidRPr="000A4D9B">
        <w:rPr>
          <w:rFonts w:ascii="Arial Narrow" w:hAnsi="Arial Narrow"/>
          <w:sz w:val="22"/>
          <w:szCs w:val="22"/>
        </w:rPr>
        <w:t>т</w:t>
      </w:r>
      <w:r w:rsidRPr="000A4D9B">
        <w:rPr>
          <w:rFonts w:ascii="Arial Narrow" w:hAnsi="Arial Narrow"/>
          <w:sz w:val="22"/>
          <w:szCs w:val="22"/>
        </w:rPr>
        <w:t xml:space="preserve">овар поступил в исправной закрытой упаковке и отсутствует расхождение по количеству брутто, срок для проверки содержимого закрытой упаковки и направления претензии Поставщику в связи с возможным выявлением недостатков </w:t>
      </w:r>
      <w:r w:rsidR="00182150" w:rsidRPr="000A4D9B">
        <w:rPr>
          <w:rFonts w:ascii="Arial Narrow" w:hAnsi="Arial Narrow"/>
          <w:sz w:val="22"/>
          <w:szCs w:val="22"/>
        </w:rPr>
        <w:t>т</w:t>
      </w:r>
      <w:r w:rsidRPr="000A4D9B">
        <w:rPr>
          <w:rFonts w:ascii="Arial Narrow" w:hAnsi="Arial Narrow"/>
          <w:sz w:val="22"/>
          <w:szCs w:val="22"/>
        </w:rPr>
        <w:t xml:space="preserve">овара по количеству, пересортице, а также видимых (явных) недостатков по качеству составляет 7 (Семь) рабочих дней со дня поставки </w:t>
      </w:r>
      <w:r w:rsidR="00182150" w:rsidRPr="000A4D9B">
        <w:rPr>
          <w:rFonts w:ascii="Arial Narrow" w:hAnsi="Arial Narrow"/>
          <w:sz w:val="22"/>
          <w:szCs w:val="22"/>
        </w:rPr>
        <w:t>т</w:t>
      </w:r>
      <w:r w:rsidRPr="000A4D9B">
        <w:rPr>
          <w:rFonts w:ascii="Arial Narrow" w:hAnsi="Arial Narrow"/>
          <w:sz w:val="22"/>
          <w:szCs w:val="22"/>
        </w:rPr>
        <w:t>овара.</w:t>
      </w:r>
    </w:p>
    <w:p w14:paraId="332DD123" w14:textId="77777777" w:rsidR="002468D3" w:rsidRPr="000A4D9B" w:rsidRDefault="00182150" w:rsidP="006261C8">
      <w:pPr>
        <w:pStyle w:val="a9"/>
        <w:numPr>
          <w:ilvl w:val="2"/>
          <w:numId w:val="9"/>
        </w:numPr>
        <w:tabs>
          <w:tab w:val="left" w:pos="426"/>
          <w:tab w:val="left" w:pos="709"/>
          <w:tab w:val="left" w:pos="851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Срок для обнаружения скрытых недостатков товара по качеству и предъявления в связи с этим возможных претензий составляет 45 (Сорок пять) календарных дней с момента поставки товара</w:t>
      </w:r>
      <w:r w:rsidR="00461EA6" w:rsidRPr="000A4D9B">
        <w:rPr>
          <w:rFonts w:ascii="Arial Narrow" w:hAnsi="Arial Narrow"/>
          <w:sz w:val="22"/>
          <w:szCs w:val="22"/>
        </w:rPr>
        <w:t>,</w:t>
      </w:r>
      <w:r w:rsidR="00FD19CF" w:rsidRPr="000A4D9B">
        <w:rPr>
          <w:rFonts w:ascii="Arial Narrow" w:hAnsi="Arial Narrow"/>
          <w:bCs/>
          <w:sz w:val="22"/>
          <w:szCs w:val="22"/>
        </w:rPr>
        <w:t xml:space="preserve"> </w:t>
      </w:r>
      <w:r w:rsidR="00461EA6" w:rsidRPr="000A4D9B">
        <w:rPr>
          <w:rFonts w:ascii="Arial Narrow" w:hAnsi="Arial Narrow"/>
          <w:sz w:val="22"/>
          <w:szCs w:val="22"/>
        </w:rPr>
        <w:t>а если на товар установлен гарантийный срок, то в течение гарантийного срока, но не позднее 7 (Семи) дней с момента их обнаружения.</w:t>
      </w:r>
    </w:p>
    <w:p w14:paraId="7FBCEE66" w14:textId="77777777" w:rsidR="008E3DCB" w:rsidRPr="000A4D9B" w:rsidRDefault="008E3DCB" w:rsidP="008E3DCB">
      <w:pPr>
        <w:pStyle w:val="a9"/>
        <w:tabs>
          <w:tab w:val="left" w:pos="426"/>
          <w:tab w:val="left" w:pos="709"/>
          <w:tab w:val="left" w:pos="851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Гарантийный срок не устанавливается на следующий товар: металлопродукция.</w:t>
      </w:r>
    </w:p>
    <w:p w14:paraId="0E12B239" w14:textId="77777777" w:rsidR="00D91BA2" w:rsidRPr="000A4D9B" w:rsidRDefault="00853F84" w:rsidP="006261C8">
      <w:pPr>
        <w:pStyle w:val="a9"/>
        <w:numPr>
          <w:ilvl w:val="2"/>
          <w:numId w:val="9"/>
        </w:numPr>
        <w:tabs>
          <w:tab w:val="left" w:pos="426"/>
          <w:tab w:val="left" w:pos="709"/>
          <w:tab w:val="left" w:pos="851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Покупатель, при обнаружении </w:t>
      </w:r>
      <w:r w:rsidR="004501A8" w:rsidRPr="000A4D9B">
        <w:rPr>
          <w:rFonts w:ascii="Arial Narrow" w:hAnsi="Arial Narrow"/>
          <w:sz w:val="22"/>
          <w:szCs w:val="22"/>
        </w:rPr>
        <w:t xml:space="preserve">каких-либо </w:t>
      </w:r>
      <w:r w:rsidR="0026416A" w:rsidRPr="000A4D9B">
        <w:rPr>
          <w:rFonts w:ascii="Arial Narrow" w:hAnsi="Arial Narrow"/>
          <w:sz w:val="22"/>
          <w:szCs w:val="22"/>
        </w:rPr>
        <w:t>несоответствий поставленного товара</w:t>
      </w:r>
      <w:r w:rsidRPr="000A4D9B">
        <w:rPr>
          <w:rFonts w:ascii="Arial Narrow" w:hAnsi="Arial Narrow"/>
          <w:sz w:val="22"/>
          <w:szCs w:val="22"/>
        </w:rPr>
        <w:t xml:space="preserve">, не вправе без письменного согласия Поставщика </w:t>
      </w:r>
      <w:r w:rsidR="004501A8" w:rsidRPr="000A4D9B">
        <w:rPr>
          <w:rFonts w:ascii="Arial Narrow" w:hAnsi="Arial Narrow"/>
          <w:sz w:val="22"/>
          <w:szCs w:val="22"/>
        </w:rPr>
        <w:t xml:space="preserve">предпринимать меры по </w:t>
      </w:r>
      <w:r w:rsidR="003355E5" w:rsidRPr="000A4D9B">
        <w:rPr>
          <w:rFonts w:ascii="Arial Narrow" w:hAnsi="Arial Narrow"/>
          <w:sz w:val="22"/>
          <w:szCs w:val="22"/>
        </w:rPr>
        <w:t xml:space="preserve">их </w:t>
      </w:r>
      <w:r w:rsidR="004501A8" w:rsidRPr="000A4D9B">
        <w:rPr>
          <w:rFonts w:ascii="Arial Narrow" w:hAnsi="Arial Narrow"/>
          <w:sz w:val="22"/>
          <w:szCs w:val="22"/>
        </w:rPr>
        <w:t>устранению</w:t>
      </w:r>
      <w:r w:rsidR="00C06D6A" w:rsidRPr="000A4D9B">
        <w:rPr>
          <w:rFonts w:ascii="Arial Narrow" w:hAnsi="Arial Narrow"/>
          <w:sz w:val="22"/>
          <w:szCs w:val="22"/>
        </w:rPr>
        <w:t>, а должен незамедлительно вызвать представителя Поставщика путем направления соответствующего уведомления.</w:t>
      </w:r>
    </w:p>
    <w:p w14:paraId="7E4BEF39" w14:textId="77777777" w:rsidR="00D91BA2" w:rsidRPr="000A4D9B" w:rsidRDefault="004653B3" w:rsidP="006261C8">
      <w:pPr>
        <w:pStyle w:val="a9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При нарушении Покупателем условий об уведомлении Поставщика об обнаружении каких-либо недостатков</w:t>
      </w:r>
      <w:r w:rsidR="00461EA6" w:rsidRPr="000A4D9B">
        <w:rPr>
          <w:rFonts w:ascii="Arial Narrow" w:hAnsi="Arial Narrow"/>
          <w:sz w:val="22"/>
          <w:szCs w:val="22"/>
        </w:rPr>
        <w:t xml:space="preserve"> товара</w:t>
      </w:r>
      <w:r w:rsidRPr="000A4D9B">
        <w:rPr>
          <w:rFonts w:ascii="Arial Narrow" w:hAnsi="Arial Narrow"/>
          <w:sz w:val="22"/>
          <w:szCs w:val="22"/>
        </w:rPr>
        <w:t xml:space="preserve">, в т.ч. условий, указанных </w:t>
      </w:r>
      <w:r w:rsidR="003355E5" w:rsidRPr="000A4D9B">
        <w:rPr>
          <w:rFonts w:ascii="Arial Narrow" w:hAnsi="Arial Narrow"/>
          <w:sz w:val="22"/>
          <w:szCs w:val="22"/>
        </w:rPr>
        <w:t>выше в</w:t>
      </w:r>
      <w:r w:rsidRPr="000A4D9B">
        <w:rPr>
          <w:rFonts w:ascii="Arial Narrow" w:hAnsi="Arial Narrow"/>
          <w:sz w:val="22"/>
          <w:szCs w:val="22"/>
        </w:rPr>
        <w:t xml:space="preserve"> настояще</w:t>
      </w:r>
      <w:r w:rsidR="003355E5" w:rsidRPr="000A4D9B">
        <w:rPr>
          <w:rFonts w:ascii="Arial Narrow" w:hAnsi="Arial Narrow"/>
          <w:sz w:val="22"/>
          <w:szCs w:val="22"/>
        </w:rPr>
        <w:t>м</w:t>
      </w:r>
      <w:r w:rsidRPr="000A4D9B">
        <w:rPr>
          <w:rFonts w:ascii="Arial Narrow" w:hAnsi="Arial Narrow"/>
          <w:sz w:val="22"/>
          <w:szCs w:val="22"/>
        </w:rPr>
        <w:t xml:space="preserve"> пункт</w:t>
      </w:r>
      <w:r w:rsidR="003355E5" w:rsidRPr="000A4D9B">
        <w:rPr>
          <w:rFonts w:ascii="Arial Narrow" w:hAnsi="Arial Narrow"/>
          <w:sz w:val="22"/>
          <w:szCs w:val="22"/>
        </w:rPr>
        <w:t>е</w:t>
      </w:r>
      <w:r w:rsidRPr="000A4D9B">
        <w:rPr>
          <w:rFonts w:ascii="Arial Narrow" w:hAnsi="Arial Narrow"/>
          <w:sz w:val="22"/>
          <w:szCs w:val="22"/>
        </w:rPr>
        <w:t xml:space="preserve"> Договора, Покупатель в дальнейшем лишается возможности предъявления требований</w:t>
      </w:r>
      <w:r w:rsidR="00A90558" w:rsidRPr="000A4D9B">
        <w:rPr>
          <w:rFonts w:ascii="Arial Narrow" w:hAnsi="Arial Narrow"/>
          <w:sz w:val="22"/>
          <w:szCs w:val="22"/>
        </w:rPr>
        <w:t>, связанных с</w:t>
      </w:r>
      <w:r w:rsidRPr="000A4D9B">
        <w:rPr>
          <w:rFonts w:ascii="Arial Narrow" w:hAnsi="Arial Narrow"/>
          <w:sz w:val="22"/>
          <w:szCs w:val="22"/>
        </w:rPr>
        <w:t xml:space="preserve"> таки</w:t>
      </w:r>
      <w:r w:rsidR="00A90558" w:rsidRPr="000A4D9B">
        <w:rPr>
          <w:rFonts w:ascii="Arial Narrow" w:hAnsi="Arial Narrow"/>
          <w:sz w:val="22"/>
          <w:szCs w:val="22"/>
        </w:rPr>
        <w:t>ми</w:t>
      </w:r>
      <w:r w:rsidRPr="000A4D9B">
        <w:rPr>
          <w:rFonts w:ascii="Arial Narrow" w:hAnsi="Arial Narrow"/>
          <w:sz w:val="22"/>
          <w:szCs w:val="22"/>
        </w:rPr>
        <w:t xml:space="preserve"> </w:t>
      </w:r>
      <w:r w:rsidR="00461EA6" w:rsidRPr="000A4D9B">
        <w:rPr>
          <w:rFonts w:ascii="Arial Narrow" w:hAnsi="Arial Narrow"/>
          <w:sz w:val="22"/>
          <w:szCs w:val="22"/>
        </w:rPr>
        <w:t>недостатками</w:t>
      </w:r>
      <w:r w:rsidRPr="000A4D9B">
        <w:rPr>
          <w:rFonts w:ascii="Arial Narrow" w:hAnsi="Arial Narrow"/>
          <w:sz w:val="22"/>
          <w:szCs w:val="22"/>
        </w:rPr>
        <w:t>.</w:t>
      </w:r>
    </w:p>
    <w:p w14:paraId="42255897" w14:textId="77777777" w:rsidR="004653B3" w:rsidRPr="000A4D9B" w:rsidRDefault="00A90558" w:rsidP="006261C8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0A4D9B">
        <w:rPr>
          <w:rFonts w:ascii="Arial Narrow" w:hAnsi="Arial Narrow"/>
          <w:bCs/>
          <w:sz w:val="22"/>
          <w:szCs w:val="22"/>
        </w:rPr>
        <w:t>Н</w:t>
      </w:r>
      <w:r w:rsidR="00853F84" w:rsidRPr="000A4D9B">
        <w:rPr>
          <w:rFonts w:ascii="Arial Narrow" w:hAnsi="Arial Narrow"/>
          <w:bCs/>
          <w:sz w:val="22"/>
          <w:szCs w:val="22"/>
        </w:rPr>
        <w:t xml:space="preserve">аличие скрытых недостатков качества </w:t>
      </w:r>
      <w:r w:rsidRPr="000A4D9B">
        <w:rPr>
          <w:rFonts w:ascii="Arial Narrow" w:hAnsi="Arial Narrow"/>
          <w:bCs/>
          <w:sz w:val="22"/>
          <w:szCs w:val="22"/>
        </w:rPr>
        <w:t>т</w:t>
      </w:r>
      <w:r w:rsidR="00853F84" w:rsidRPr="000A4D9B">
        <w:rPr>
          <w:rFonts w:ascii="Arial Narrow" w:hAnsi="Arial Narrow"/>
          <w:bCs/>
          <w:sz w:val="22"/>
          <w:szCs w:val="22"/>
        </w:rPr>
        <w:t xml:space="preserve">овара должно быть документально подтверждено Покупателем соответствующим </w:t>
      </w:r>
      <w:r w:rsidRPr="000A4D9B">
        <w:rPr>
          <w:rFonts w:ascii="Arial Narrow" w:hAnsi="Arial Narrow"/>
          <w:bCs/>
          <w:sz w:val="22"/>
          <w:szCs w:val="22"/>
        </w:rPr>
        <w:t xml:space="preserve">лабораторным </w:t>
      </w:r>
      <w:r w:rsidR="00853F84" w:rsidRPr="000A4D9B">
        <w:rPr>
          <w:rFonts w:ascii="Arial Narrow" w:hAnsi="Arial Narrow"/>
          <w:bCs/>
          <w:sz w:val="22"/>
          <w:szCs w:val="22"/>
        </w:rPr>
        <w:t>заключением</w:t>
      </w:r>
      <w:r w:rsidR="00461EA6" w:rsidRPr="000A4D9B">
        <w:rPr>
          <w:rFonts w:ascii="Arial Narrow" w:hAnsi="Arial Narrow"/>
          <w:bCs/>
          <w:sz w:val="22"/>
          <w:szCs w:val="22"/>
        </w:rPr>
        <w:t xml:space="preserve"> (если это возможно, учитывая особенности поставляемого товара)</w:t>
      </w:r>
      <w:r w:rsidRPr="000A4D9B">
        <w:rPr>
          <w:rFonts w:ascii="Arial Narrow" w:hAnsi="Arial Narrow"/>
          <w:bCs/>
          <w:sz w:val="22"/>
          <w:szCs w:val="22"/>
        </w:rPr>
        <w:t xml:space="preserve">, а при споре </w:t>
      </w:r>
      <w:r w:rsidR="00C24E28" w:rsidRPr="000A4D9B">
        <w:rPr>
          <w:rFonts w:ascii="Arial Narrow" w:hAnsi="Arial Narrow"/>
          <w:bCs/>
          <w:sz w:val="22"/>
          <w:szCs w:val="22"/>
        </w:rPr>
        <w:t>–</w:t>
      </w:r>
      <w:r w:rsidRPr="000A4D9B">
        <w:rPr>
          <w:rFonts w:ascii="Arial Narrow" w:hAnsi="Arial Narrow"/>
          <w:bCs/>
          <w:sz w:val="22"/>
          <w:szCs w:val="22"/>
        </w:rPr>
        <w:t xml:space="preserve"> </w:t>
      </w:r>
      <w:r w:rsidR="00C24E28" w:rsidRPr="000A4D9B">
        <w:rPr>
          <w:rFonts w:ascii="Arial Narrow" w:hAnsi="Arial Narrow"/>
          <w:bCs/>
          <w:sz w:val="22"/>
          <w:szCs w:val="22"/>
        </w:rPr>
        <w:t xml:space="preserve">заключением независимой </w:t>
      </w:r>
      <w:r w:rsidRPr="000A4D9B">
        <w:rPr>
          <w:rFonts w:ascii="Arial Narrow" w:hAnsi="Arial Narrow"/>
          <w:bCs/>
          <w:sz w:val="22"/>
          <w:szCs w:val="22"/>
        </w:rPr>
        <w:t>экспертн</w:t>
      </w:r>
      <w:r w:rsidR="00C24E28" w:rsidRPr="000A4D9B">
        <w:rPr>
          <w:rFonts w:ascii="Arial Narrow" w:hAnsi="Arial Narrow"/>
          <w:bCs/>
          <w:sz w:val="22"/>
          <w:szCs w:val="22"/>
        </w:rPr>
        <w:t xml:space="preserve">ой организации. Срок для проведения экспертизы </w:t>
      </w:r>
      <w:r w:rsidR="00D91BA2" w:rsidRPr="000A4D9B">
        <w:rPr>
          <w:rFonts w:ascii="Arial Narrow" w:hAnsi="Arial Narrow"/>
          <w:bCs/>
          <w:sz w:val="22"/>
          <w:szCs w:val="22"/>
        </w:rPr>
        <w:t>30 (Тридцат</w:t>
      </w:r>
      <w:r w:rsidR="00FD19CF" w:rsidRPr="000A4D9B">
        <w:rPr>
          <w:rFonts w:ascii="Arial Narrow" w:hAnsi="Arial Narrow"/>
          <w:bCs/>
          <w:sz w:val="22"/>
          <w:szCs w:val="22"/>
        </w:rPr>
        <w:t>ь</w:t>
      </w:r>
      <w:r w:rsidR="00D91BA2" w:rsidRPr="000A4D9B">
        <w:rPr>
          <w:rFonts w:ascii="Arial Narrow" w:hAnsi="Arial Narrow"/>
          <w:bCs/>
          <w:sz w:val="22"/>
          <w:szCs w:val="22"/>
        </w:rPr>
        <w:t>) дней с момента составления акта о выявленных несоответствиях</w:t>
      </w:r>
      <w:r w:rsidR="00C24E28" w:rsidRPr="000A4D9B">
        <w:rPr>
          <w:rFonts w:ascii="Arial Narrow" w:hAnsi="Arial Narrow"/>
          <w:bCs/>
          <w:sz w:val="22"/>
          <w:szCs w:val="22"/>
        </w:rPr>
        <w:t xml:space="preserve"> </w:t>
      </w:r>
      <w:r w:rsidR="002001F3" w:rsidRPr="000A4D9B">
        <w:rPr>
          <w:rFonts w:ascii="Arial Narrow" w:hAnsi="Arial Narrow"/>
          <w:bCs/>
          <w:sz w:val="22"/>
          <w:szCs w:val="22"/>
        </w:rPr>
        <w:t>а</w:t>
      </w:r>
      <w:r w:rsidR="00C24E28" w:rsidRPr="000A4D9B">
        <w:rPr>
          <w:rFonts w:ascii="Arial Narrow" w:hAnsi="Arial Narrow"/>
          <w:bCs/>
          <w:sz w:val="22"/>
          <w:szCs w:val="22"/>
        </w:rPr>
        <w:t xml:space="preserve">, если акт составлен без участия Поставщика, </w:t>
      </w:r>
      <w:r w:rsidR="002468D3" w:rsidRPr="000A4D9B">
        <w:rPr>
          <w:rFonts w:ascii="Arial Narrow" w:hAnsi="Arial Narrow"/>
          <w:bCs/>
          <w:sz w:val="22"/>
          <w:szCs w:val="22"/>
        </w:rPr>
        <w:t xml:space="preserve">то с момента </w:t>
      </w:r>
      <w:r w:rsidR="00C24E28" w:rsidRPr="000A4D9B">
        <w:rPr>
          <w:rFonts w:ascii="Arial Narrow" w:hAnsi="Arial Narrow"/>
          <w:bCs/>
          <w:sz w:val="22"/>
          <w:szCs w:val="22"/>
        </w:rPr>
        <w:t xml:space="preserve">получения от </w:t>
      </w:r>
      <w:r w:rsidR="002001F3" w:rsidRPr="000A4D9B">
        <w:rPr>
          <w:rFonts w:ascii="Arial Narrow" w:hAnsi="Arial Narrow"/>
          <w:bCs/>
          <w:sz w:val="22"/>
          <w:szCs w:val="22"/>
        </w:rPr>
        <w:t>него</w:t>
      </w:r>
      <w:r w:rsidR="00C24E28" w:rsidRPr="000A4D9B">
        <w:rPr>
          <w:rFonts w:ascii="Arial Narrow" w:hAnsi="Arial Narrow"/>
          <w:bCs/>
          <w:sz w:val="22"/>
          <w:szCs w:val="22"/>
        </w:rPr>
        <w:t xml:space="preserve"> письменных возражений</w:t>
      </w:r>
      <w:r w:rsidR="002001F3" w:rsidRPr="000A4D9B">
        <w:rPr>
          <w:rFonts w:ascii="Arial Narrow" w:hAnsi="Arial Narrow"/>
          <w:bCs/>
          <w:sz w:val="22"/>
          <w:szCs w:val="22"/>
        </w:rPr>
        <w:t>,</w:t>
      </w:r>
      <w:r w:rsidR="00C24E28" w:rsidRPr="000A4D9B">
        <w:rPr>
          <w:rFonts w:ascii="Arial Narrow" w:hAnsi="Arial Narrow"/>
          <w:bCs/>
          <w:sz w:val="22"/>
          <w:szCs w:val="22"/>
        </w:rPr>
        <w:t xml:space="preserve"> относительно заявленных Покупателем требований</w:t>
      </w:r>
      <w:r w:rsidR="00853F84" w:rsidRPr="000A4D9B">
        <w:rPr>
          <w:rFonts w:ascii="Arial Narrow" w:hAnsi="Arial Narrow"/>
          <w:bCs/>
          <w:sz w:val="22"/>
          <w:szCs w:val="22"/>
        </w:rPr>
        <w:t>.</w:t>
      </w:r>
    </w:p>
    <w:p w14:paraId="2DC46E80" w14:textId="77777777" w:rsidR="002001F3" w:rsidRPr="000A4D9B" w:rsidRDefault="004653B3" w:rsidP="004653B3">
      <w:pPr>
        <w:pStyle w:val="a9"/>
        <w:tabs>
          <w:tab w:val="left" w:pos="284"/>
          <w:tab w:val="left" w:pos="426"/>
        </w:tabs>
        <w:ind w:left="0"/>
        <w:jc w:val="both"/>
        <w:rPr>
          <w:rFonts w:ascii="Arial Narrow" w:hAnsi="Arial Narrow"/>
          <w:bCs/>
          <w:sz w:val="22"/>
          <w:szCs w:val="22"/>
        </w:rPr>
      </w:pPr>
      <w:r w:rsidRPr="000A4D9B">
        <w:rPr>
          <w:rFonts w:ascii="Arial Narrow" w:hAnsi="Arial Narrow"/>
          <w:bCs/>
          <w:sz w:val="22"/>
          <w:szCs w:val="22"/>
        </w:rPr>
        <w:tab/>
      </w:r>
      <w:r w:rsidR="00853F84" w:rsidRPr="000A4D9B">
        <w:rPr>
          <w:rFonts w:ascii="Arial Narrow" w:hAnsi="Arial Narrow"/>
          <w:bCs/>
          <w:sz w:val="22"/>
          <w:szCs w:val="22"/>
        </w:rPr>
        <w:t xml:space="preserve">При несогласии Поставщика с результатами </w:t>
      </w:r>
      <w:r w:rsidR="002001F3" w:rsidRPr="000A4D9B">
        <w:rPr>
          <w:rFonts w:ascii="Arial Narrow" w:hAnsi="Arial Narrow"/>
          <w:bCs/>
          <w:sz w:val="22"/>
          <w:szCs w:val="22"/>
        </w:rPr>
        <w:t xml:space="preserve">представленного Покупателем </w:t>
      </w:r>
      <w:r w:rsidR="00853F84" w:rsidRPr="000A4D9B">
        <w:rPr>
          <w:rFonts w:ascii="Arial Narrow" w:hAnsi="Arial Narrow"/>
          <w:bCs/>
          <w:sz w:val="22"/>
          <w:szCs w:val="22"/>
        </w:rPr>
        <w:t>экс</w:t>
      </w:r>
      <w:r w:rsidR="002001F3" w:rsidRPr="000A4D9B">
        <w:rPr>
          <w:rFonts w:ascii="Arial Narrow" w:hAnsi="Arial Narrow"/>
          <w:bCs/>
          <w:sz w:val="22"/>
          <w:szCs w:val="22"/>
        </w:rPr>
        <w:t xml:space="preserve">пертного заключения по качеству </w:t>
      </w:r>
      <w:r w:rsidR="00853F84" w:rsidRPr="000A4D9B">
        <w:rPr>
          <w:rFonts w:ascii="Arial Narrow" w:hAnsi="Arial Narrow"/>
          <w:bCs/>
          <w:sz w:val="22"/>
          <w:szCs w:val="22"/>
        </w:rPr>
        <w:t>Поставщик вправе провести дополнительную независимую экспертизу</w:t>
      </w:r>
      <w:r w:rsidRPr="000A4D9B">
        <w:rPr>
          <w:rFonts w:ascii="Arial Narrow" w:hAnsi="Arial Narrow"/>
          <w:bCs/>
          <w:sz w:val="22"/>
          <w:szCs w:val="22"/>
        </w:rPr>
        <w:t xml:space="preserve"> после возврата товара</w:t>
      </w:r>
      <w:r w:rsidR="00451B7F" w:rsidRPr="000A4D9B">
        <w:rPr>
          <w:rFonts w:ascii="Arial Narrow" w:hAnsi="Arial Narrow"/>
          <w:bCs/>
          <w:sz w:val="22"/>
          <w:szCs w:val="22"/>
        </w:rPr>
        <w:t xml:space="preserve"> Покупателем</w:t>
      </w:r>
      <w:r w:rsidR="00853F84" w:rsidRPr="000A4D9B">
        <w:rPr>
          <w:rFonts w:ascii="Arial Narrow" w:hAnsi="Arial Narrow"/>
          <w:bCs/>
          <w:sz w:val="22"/>
          <w:szCs w:val="22"/>
        </w:rPr>
        <w:t xml:space="preserve">. </w:t>
      </w:r>
    </w:p>
    <w:p w14:paraId="63CFEF94" w14:textId="77777777" w:rsidR="00451B7F" w:rsidRPr="000A4D9B" w:rsidRDefault="002001F3" w:rsidP="004653B3">
      <w:pPr>
        <w:pStyle w:val="a9"/>
        <w:tabs>
          <w:tab w:val="left" w:pos="284"/>
          <w:tab w:val="left" w:pos="426"/>
        </w:tabs>
        <w:ind w:left="0"/>
        <w:jc w:val="both"/>
        <w:rPr>
          <w:rFonts w:ascii="Arial Narrow" w:hAnsi="Arial Narrow"/>
          <w:bCs/>
          <w:sz w:val="22"/>
          <w:szCs w:val="22"/>
        </w:rPr>
      </w:pPr>
      <w:r w:rsidRPr="000A4D9B">
        <w:rPr>
          <w:rFonts w:ascii="Arial Narrow" w:hAnsi="Arial Narrow"/>
          <w:bCs/>
          <w:sz w:val="22"/>
          <w:szCs w:val="22"/>
        </w:rPr>
        <w:tab/>
      </w:r>
      <w:r w:rsidR="00451B7F" w:rsidRPr="000A4D9B">
        <w:rPr>
          <w:rFonts w:ascii="Arial Narrow" w:hAnsi="Arial Narrow"/>
          <w:sz w:val="22"/>
          <w:szCs w:val="22"/>
        </w:rPr>
        <w:t xml:space="preserve">Заключение </w:t>
      </w:r>
      <w:r w:rsidRPr="000A4D9B">
        <w:rPr>
          <w:rFonts w:ascii="Arial Narrow" w:hAnsi="Arial Narrow"/>
          <w:sz w:val="22"/>
          <w:szCs w:val="22"/>
        </w:rPr>
        <w:t xml:space="preserve">повторной </w:t>
      </w:r>
      <w:r w:rsidR="00451B7F" w:rsidRPr="000A4D9B">
        <w:rPr>
          <w:rFonts w:ascii="Arial Narrow" w:hAnsi="Arial Narrow"/>
          <w:sz w:val="22"/>
          <w:szCs w:val="22"/>
        </w:rPr>
        <w:t>эксперт</w:t>
      </w:r>
      <w:r w:rsidRPr="000A4D9B">
        <w:rPr>
          <w:rFonts w:ascii="Arial Narrow" w:hAnsi="Arial Narrow"/>
          <w:sz w:val="22"/>
          <w:szCs w:val="22"/>
        </w:rPr>
        <w:t>изы</w:t>
      </w:r>
      <w:r w:rsidR="00451B7F" w:rsidRPr="000A4D9B">
        <w:rPr>
          <w:rFonts w:ascii="Arial Narrow" w:hAnsi="Arial Narrow"/>
          <w:sz w:val="22"/>
          <w:szCs w:val="22"/>
        </w:rPr>
        <w:t xml:space="preserve"> является окончательным для целей установления причин выявленных дефектов.</w:t>
      </w:r>
    </w:p>
    <w:p w14:paraId="3B26DAC1" w14:textId="77777777" w:rsidR="00F75FD7" w:rsidRPr="000A4D9B" w:rsidRDefault="00451B7F" w:rsidP="004653B3">
      <w:pPr>
        <w:pStyle w:val="a9"/>
        <w:tabs>
          <w:tab w:val="left" w:pos="284"/>
          <w:tab w:val="left" w:pos="426"/>
        </w:tabs>
        <w:ind w:left="0"/>
        <w:jc w:val="both"/>
        <w:rPr>
          <w:rFonts w:ascii="Arial Narrow" w:hAnsi="Arial Narrow"/>
          <w:bCs/>
          <w:sz w:val="22"/>
          <w:szCs w:val="22"/>
        </w:rPr>
      </w:pPr>
      <w:r w:rsidRPr="000A4D9B">
        <w:rPr>
          <w:rFonts w:ascii="Arial Narrow" w:hAnsi="Arial Narrow"/>
          <w:bCs/>
          <w:sz w:val="22"/>
          <w:szCs w:val="22"/>
        </w:rPr>
        <w:tab/>
      </w:r>
      <w:r w:rsidR="00CA6235" w:rsidRPr="000A4D9B">
        <w:rPr>
          <w:rFonts w:ascii="Arial Narrow" w:hAnsi="Arial Narrow"/>
          <w:bCs/>
          <w:sz w:val="22"/>
          <w:szCs w:val="22"/>
        </w:rPr>
        <w:t xml:space="preserve">Если </w:t>
      </w:r>
      <w:proofErr w:type="gramStart"/>
      <w:r w:rsidR="00CA6235" w:rsidRPr="000A4D9B">
        <w:rPr>
          <w:rFonts w:ascii="Arial Narrow" w:hAnsi="Arial Narrow"/>
          <w:bCs/>
          <w:sz w:val="22"/>
          <w:szCs w:val="22"/>
        </w:rPr>
        <w:t>результаты  экспертного</w:t>
      </w:r>
      <w:proofErr w:type="gramEnd"/>
      <w:r w:rsidR="00CA6235" w:rsidRPr="000A4D9B">
        <w:rPr>
          <w:rFonts w:ascii="Arial Narrow" w:hAnsi="Arial Narrow"/>
          <w:bCs/>
          <w:sz w:val="22"/>
          <w:szCs w:val="22"/>
        </w:rPr>
        <w:t xml:space="preserve"> заключения не подтвердят вину Поставщика в возникновении выявленных недостатков по качеству, Покупатель не вправе отказаться от такого товара и обязуется компенсировать Поставщику все расходы, связанные с проведением экспертизы</w:t>
      </w:r>
      <w:r w:rsidRPr="000A4D9B">
        <w:rPr>
          <w:rFonts w:ascii="Arial Narrow" w:hAnsi="Arial Narrow"/>
          <w:bCs/>
          <w:sz w:val="22"/>
          <w:szCs w:val="22"/>
        </w:rPr>
        <w:t xml:space="preserve">, </w:t>
      </w:r>
      <w:r w:rsidR="00CA6235" w:rsidRPr="000A4D9B">
        <w:rPr>
          <w:rFonts w:ascii="Arial Narrow" w:hAnsi="Arial Narrow"/>
          <w:bCs/>
          <w:sz w:val="22"/>
          <w:szCs w:val="22"/>
        </w:rPr>
        <w:t xml:space="preserve">а при доказанности вины Поставщика </w:t>
      </w:r>
      <w:r w:rsidRPr="000A4D9B">
        <w:rPr>
          <w:rFonts w:ascii="Arial Narrow" w:hAnsi="Arial Narrow"/>
          <w:bCs/>
          <w:sz w:val="22"/>
          <w:szCs w:val="22"/>
        </w:rPr>
        <w:t>- расходы на проведение экспертиз</w:t>
      </w:r>
      <w:r w:rsidR="00CA6235" w:rsidRPr="000A4D9B">
        <w:rPr>
          <w:rFonts w:ascii="Arial Narrow" w:hAnsi="Arial Narrow"/>
          <w:bCs/>
          <w:sz w:val="22"/>
          <w:szCs w:val="22"/>
        </w:rPr>
        <w:t>ы</w:t>
      </w:r>
      <w:r w:rsidRPr="000A4D9B">
        <w:rPr>
          <w:rFonts w:ascii="Arial Narrow" w:hAnsi="Arial Narrow"/>
          <w:bCs/>
          <w:sz w:val="22"/>
          <w:szCs w:val="22"/>
        </w:rPr>
        <w:t xml:space="preserve"> </w:t>
      </w:r>
      <w:r w:rsidR="00CA6235" w:rsidRPr="000A4D9B">
        <w:rPr>
          <w:rFonts w:ascii="Arial Narrow" w:hAnsi="Arial Narrow"/>
          <w:bCs/>
          <w:sz w:val="22"/>
          <w:szCs w:val="22"/>
        </w:rPr>
        <w:t xml:space="preserve">компенсируются </w:t>
      </w:r>
      <w:r w:rsidR="009371F7" w:rsidRPr="000A4D9B">
        <w:rPr>
          <w:rFonts w:ascii="Arial Narrow" w:hAnsi="Arial Narrow"/>
          <w:bCs/>
          <w:sz w:val="22"/>
          <w:szCs w:val="22"/>
        </w:rPr>
        <w:t xml:space="preserve">Поставщиком </w:t>
      </w:r>
      <w:r w:rsidR="00CA6235" w:rsidRPr="000A4D9B">
        <w:rPr>
          <w:rFonts w:ascii="Arial Narrow" w:hAnsi="Arial Narrow"/>
          <w:bCs/>
          <w:sz w:val="22"/>
          <w:szCs w:val="22"/>
        </w:rPr>
        <w:t>Покупателю</w:t>
      </w:r>
      <w:r w:rsidR="009371F7" w:rsidRPr="000A4D9B">
        <w:rPr>
          <w:rFonts w:ascii="Arial Narrow" w:hAnsi="Arial Narrow"/>
          <w:bCs/>
          <w:sz w:val="22"/>
          <w:szCs w:val="22"/>
        </w:rPr>
        <w:t xml:space="preserve"> на основе выставленного счета и документального их подтверждения</w:t>
      </w:r>
      <w:r w:rsidR="00CA67CE" w:rsidRPr="000A4D9B">
        <w:rPr>
          <w:rFonts w:ascii="Arial Narrow" w:hAnsi="Arial Narrow"/>
          <w:bCs/>
          <w:sz w:val="22"/>
          <w:szCs w:val="22"/>
        </w:rPr>
        <w:t>.</w:t>
      </w:r>
    </w:p>
    <w:p w14:paraId="5CA2FDB8" w14:textId="77777777" w:rsidR="0026416A" w:rsidRPr="000A4D9B" w:rsidRDefault="0026416A" w:rsidP="0026416A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При неявке представителя Поставщика в течение 5 (Пяти) рабочих дней с момента получения письменного </w:t>
      </w:r>
      <w:r w:rsidR="00C06D6A" w:rsidRPr="000A4D9B">
        <w:rPr>
          <w:rFonts w:ascii="Arial Narrow" w:hAnsi="Arial Narrow"/>
          <w:sz w:val="22"/>
          <w:szCs w:val="22"/>
        </w:rPr>
        <w:t>уведомления</w:t>
      </w:r>
      <w:r w:rsidRPr="000A4D9B">
        <w:rPr>
          <w:rFonts w:ascii="Arial Narrow" w:hAnsi="Arial Narrow"/>
          <w:sz w:val="22"/>
          <w:szCs w:val="22"/>
        </w:rPr>
        <w:t xml:space="preserve"> от Покупателя и иной срок явки письменно не согласован Сторонами, акт составляется без участия Поставщика.</w:t>
      </w:r>
      <w:r w:rsidR="00C06D6A" w:rsidRPr="000A4D9B">
        <w:rPr>
          <w:rFonts w:ascii="Arial Narrow" w:hAnsi="Arial Narrow"/>
          <w:sz w:val="22"/>
          <w:szCs w:val="22"/>
        </w:rPr>
        <w:t xml:space="preserve"> </w:t>
      </w:r>
    </w:p>
    <w:p w14:paraId="73EC735A" w14:textId="77777777" w:rsidR="0026416A" w:rsidRPr="000A4D9B" w:rsidRDefault="0026416A" w:rsidP="00C06D6A">
      <w:pPr>
        <w:tabs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     Копия любого акта, составленного без участия Поставщика (когда это допустимо согласно Договору), долж</w:t>
      </w:r>
      <w:r w:rsidR="00C06D6A" w:rsidRPr="000A4D9B">
        <w:rPr>
          <w:rFonts w:ascii="Arial Narrow" w:hAnsi="Arial Narrow"/>
          <w:sz w:val="22"/>
          <w:szCs w:val="22"/>
        </w:rPr>
        <w:t>на</w:t>
      </w:r>
      <w:r w:rsidRPr="000A4D9B">
        <w:rPr>
          <w:rFonts w:ascii="Arial Narrow" w:hAnsi="Arial Narrow"/>
          <w:sz w:val="22"/>
          <w:szCs w:val="22"/>
        </w:rPr>
        <w:t xml:space="preserve"> быть направлен</w:t>
      </w:r>
      <w:r w:rsidR="00C06D6A" w:rsidRPr="000A4D9B">
        <w:rPr>
          <w:rFonts w:ascii="Arial Narrow" w:hAnsi="Arial Narrow"/>
          <w:sz w:val="22"/>
          <w:szCs w:val="22"/>
        </w:rPr>
        <w:t>а</w:t>
      </w:r>
      <w:r w:rsidRPr="000A4D9B">
        <w:rPr>
          <w:rFonts w:ascii="Arial Narrow" w:hAnsi="Arial Narrow"/>
          <w:sz w:val="22"/>
          <w:szCs w:val="22"/>
        </w:rPr>
        <w:t xml:space="preserve"> Поставщику по адресу электронной почты</w:t>
      </w:r>
      <w:r w:rsidR="00520E35" w:rsidRPr="000A4D9B">
        <w:rPr>
          <w:rFonts w:ascii="Arial Narrow" w:hAnsi="Arial Narrow"/>
          <w:sz w:val="22"/>
          <w:szCs w:val="22"/>
        </w:rPr>
        <w:t xml:space="preserve">, </w:t>
      </w:r>
      <w:r w:rsidR="00520E35" w:rsidRPr="00364098">
        <w:rPr>
          <w:rFonts w:ascii="Arial Narrow" w:hAnsi="Arial Narrow"/>
          <w:sz w:val="22"/>
          <w:szCs w:val="22"/>
        </w:rPr>
        <w:t>а также по почтовому адресу, указанн</w:t>
      </w:r>
      <w:r w:rsidR="0001441A" w:rsidRPr="00364098">
        <w:rPr>
          <w:rFonts w:ascii="Arial Narrow" w:hAnsi="Arial Narrow"/>
          <w:sz w:val="22"/>
          <w:szCs w:val="22"/>
        </w:rPr>
        <w:t>ому</w:t>
      </w:r>
      <w:r w:rsidR="00520E35" w:rsidRPr="00364098">
        <w:rPr>
          <w:rFonts w:ascii="Arial Narrow" w:hAnsi="Arial Narrow"/>
          <w:sz w:val="22"/>
          <w:szCs w:val="22"/>
        </w:rPr>
        <w:t xml:space="preserve"> в разделе 9 </w:t>
      </w:r>
      <w:r w:rsidR="00520E35" w:rsidRPr="00364098">
        <w:rPr>
          <w:rFonts w:ascii="Arial Narrow" w:hAnsi="Arial Narrow"/>
          <w:sz w:val="22"/>
          <w:szCs w:val="22"/>
        </w:rPr>
        <w:lastRenderedPageBreak/>
        <w:t>(«АДРЕСА, БАНКОВСКИЕ РЕКВИЗИТЫ И ПОДПИСИ СТОРОН») настоящего договора,</w:t>
      </w:r>
      <w:r w:rsidRPr="00364098">
        <w:rPr>
          <w:rFonts w:ascii="Arial Narrow" w:hAnsi="Arial Narrow"/>
          <w:sz w:val="22"/>
          <w:szCs w:val="22"/>
        </w:rPr>
        <w:t xml:space="preserve"> </w:t>
      </w:r>
      <w:r w:rsidRPr="000A4D9B">
        <w:rPr>
          <w:rFonts w:ascii="Arial Narrow" w:hAnsi="Arial Narrow"/>
          <w:sz w:val="22"/>
          <w:szCs w:val="22"/>
        </w:rPr>
        <w:t>в срок, не позднее 2 (Двух) дней с момента его составления.</w:t>
      </w:r>
    </w:p>
    <w:p w14:paraId="51123908" w14:textId="77777777" w:rsidR="009A0D5F" w:rsidRPr="000A4D9B" w:rsidRDefault="009A0D5F" w:rsidP="006261C8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В случае направления представителя Поставщика в адрес Покупателя по его вызову </w:t>
      </w:r>
      <w:r w:rsidR="00A41AF8" w:rsidRPr="000A4D9B">
        <w:rPr>
          <w:rFonts w:ascii="Arial Narrow" w:hAnsi="Arial Narrow"/>
          <w:sz w:val="22"/>
          <w:szCs w:val="22"/>
        </w:rPr>
        <w:t>согласно Договору</w:t>
      </w:r>
      <w:r w:rsidRPr="000A4D9B">
        <w:rPr>
          <w:rFonts w:ascii="Arial Narrow" w:hAnsi="Arial Narrow"/>
          <w:sz w:val="22"/>
          <w:szCs w:val="22"/>
        </w:rPr>
        <w:t>:</w:t>
      </w:r>
    </w:p>
    <w:p w14:paraId="4322D321" w14:textId="77777777" w:rsidR="009A0D5F" w:rsidRPr="000A4D9B" w:rsidRDefault="009A0D5F" w:rsidP="009A0D5F">
      <w:pPr>
        <w:numPr>
          <w:ilvl w:val="0"/>
          <w:numId w:val="11"/>
        </w:numPr>
        <w:tabs>
          <w:tab w:val="left" w:pos="284"/>
          <w:tab w:val="left" w:pos="426"/>
        </w:tabs>
        <w:spacing w:after="5" w:line="248" w:lineRule="auto"/>
        <w:ind w:right="52" w:firstLine="241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при подтверждении обоснованности претензий Покупателя </w:t>
      </w:r>
      <w:r w:rsidR="00A41AF8" w:rsidRPr="000A4D9B">
        <w:rPr>
          <w:rFonts w:ascii="Arial Narrow" w:hAnsi="Arial Narrow"/>
          <w:sz w:val="22"/>
          <w:szCs w:val="22"/>
        </w:rPr>
        <w:t>п</w:t>
      </w:r>
      <w:r w:rsidRPr="000A4D9B">
        <w:rPr>
          <w:rFonts w:ascii="Arial Narrow" w:hAnsi="Arial Narrow"/>
          <w:sz w:val="22"/>
          <w:szCs w:val="22"/>
        </w:rPr>
        <w:t>о количеству и</w:t>
      </w:r>
      <w:r w:rsidR="00A41AF8" w:rsidRPr="000A4D9B">
        <w:rPr>
          <w:rFonts w:ascii="Arial Narrow" w:hAnsi="Arial Narrow"/>
          <w:sz w:val="22"/>
          <w:szCs w:val="22"/>
        </w:rPr>
        <w:t xml:space="preserve"> (или)</w:t>
      </w:r>
      <w:r w:rsidRPr="000A4D9B">
        <w:rPr>
          <w:rFonts w:ascii="Arial Narrow" w:hAnsi="Arial Narrow"/>
          <w:sz w:val="22"/>
          <w:szCs w:val="22"/>
        </w:rPr>
        <w:t xml:space="preserve"> качеству поставленно</w:t>
      </w:r>
      <w:r w:rsidR="00A41AF8" w:rsidRPr="000A4D9B">
        <w:rPr>
          <w:rFonts w:ascii="Arial Narrow" w:hAnsi="Arial Narrow"/>
          <w:sz w:val="22"/>
          <w:szCs w:val="22"/>
        </w:rPr>
        <w:t>го товара</w:t>
      </w:r>
      <w:r w:rsidRPr="000A4D9B">
        <w:rPr>
          <w:rFonts w:ascii="Arial Narrow" w:hAnsi="Arial Narrow"/>
          <w:sz w:val="22"/>
          <w:szCs w:val="22"/>
        </w:rPr>
        <w:t>, расходы по направлению представителя Поставщика оплачивает Поставщик;</w:t>
      </w:r>
    </w:p>
    <w:p w14:paraId="2A0A700E" w14:textId="77777777" w:rsidR="009A0D5F" w:rsidRPr="000A4D9B" w:rsidRDefault="009A0D5F" w:rsidP="009A0D5F">
      <w:pPr>
        <w:numPr>
          <w:ilvl w:val="0"/>
          <w:numId w:val="11"/>
        </w:numPr>
        <w:tabs>
          <w:tab w:val="left" w:pos="284"/>
          <w:tab w:val="left" w:pos="426"/>
        </w:tabs>
        <w:spacing w:after="5" w:line="248" w:lineRule="auto"/>
        <w:ind w:right="52" w:firstLine="241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при не подтверждении обоснованности предъявления претензий Покупателя по количеству </w:t>
      </w:r>
      <w:r w:rsidR="00A41AF8" w:rsidRPr="000A4D9B">
        <w:rPr>
          <w:rFonts w:ascii="Arial Narrow" w:hAnsi="Arial Narrow"/>
          <w:sz w:val="22"/>
          <w:szCs w:val="22"/>
        </w:rPr>
        <w:t>и (или)</w:t>
      </w:r>
      <w:r w:rsidRPr="000A4D9B">
        <w:rPr>
          <w:rFonts w:ascii="Arial Narrow" w:hAnsi="Arial Narrow"/>
          <w:sz w:val="22"/>
          <w:szCs w:val="22"/>
        </w:rPr>
        <w:t xml:space="preserve"> качеству поставленно</w:t>
      </w:r>
      <w:r w:rsidR="00A41AF8" w:rsidRPr="000A4D9B">
        <w:rPr>
          <w:rFonts w:ascii="Arial Narrow" w:hAnsi="Arial Narrow"/>
          <w:sz w:val="22"/>
          <w:szCs w:val="22"/>
        </w:rPr>
        <w:t>го товара</w:t>
      </w:r>
      <w:r w:rsidRPr="000A4D9B">
        <w:rPr>
          <w:rFonts w:ascii="Arial Narrow" w:hAnsi="Arial Narrow"/>
          <w:sz w:val="22"/>
          <w:szCs w:val="22"/>
        </w:rPr>
        <w:t>, расходы по направлению представи</w:t>
      </w:r>
      <w:r w:rsidR="00A41AF8" w:rsidRPr="000A4D9B">
        <w:rPr>
          <w:rFonts w:ascii="Arial Narrow" w:hAnsi="Arial Narrow"/>
          <w:sz w:val="22"/>
          <w:szCs w:val="22"/>
        </w:rPr>
        <w:t>теля Поставщика</w:t>
      </w:r>
      <w:r w:rsidRPr="000A4D9B">
        <w:rPr>
          <w:rFonts w:ascii="Arial Narrow" w:hAnsi="Arial Narrow"/>
          <w:sz w:val="22"/>
          <w:szCs w:val="22"/>
        </w:rPr>
        <w:t xml:space="preserve"> оплачивает Покупатель в течение 5 (</w:t>
      </w:r>
      <w:r w:rsidR="00A41AF8" w:rsidRPr="000A4D9B">
        <w:rPr>
          <w:rFonts w:ascii="Arial Narrow" w:hAnsi="Arial Narrow"/>
          <w:sz w:val="22"/>
          <w:szCs w:val="22"/>
        </w:rPr>
        <w:t>П</w:t>
      </w:r>
      <w:r w:rsidRPr="000A4D9B">
        <w:rPr>
          <w:rFonts w:ascii="Arial Narrow" w:hAnsi="Arial Narrow"/>
          <w:sz w:val="22"/>
          <w:szCs w:val="22"/>
        </w:rPr>
        <w:t xml:space="preserve">яти) банковских дней с момента </w:t>
      </w:r>
      <w:r w:rsidR="00A41AF8" w:rsidRPr="000A4D9B">
        <w:rPr>
          <w:rFonts w:ascii="Arial Narrow" w:hAnsi="Arial Narrow"/>
          <w:sz w:val="22"/>
          <w:szCs w:val="22"/>
        </w:rPr>
        <w:t xml:space="preserve">выставления счета и </w:t>
      </w:r>
      <w:r w:rsidRPr="000A4D9B">
        <w:rPr>
          <w:rFonts w:ascii="Arial Narrow" w:hAnsi="Arial Narrow"/>
          <w:sz w:val="22"/>
          <w:szCs w:val="22"/>
        </w:rPr>
        <w:t>предоставления документов, подтверждающих расходы по направлению представителя.</w:t>
      </w:r>
    </w:p>
    <w:p w14:paraId="6D79A578" w14:textId="77777777" w:rsidR="00520E35" w:rsidRPr="000A4D9B" w:rsidRDefault="00CA2588" w:rsidP="00520E35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bCs/>
          <w:sz w:val="22"/>
          <w:szCs w:val="22"/>
        </w:rPr>
        <w:t xml:space="preserve">В случае признания Поставщиком обоснованной претензии Покупателя по недостаткам качества и (или) количества поставленного </w:t>
      </w:r>
      <w:r w:rsidRPr="000A4D9B">
        <w:rPr>
          <w:rFonts w:ascii="Arial Narrow" w:hAnsi="Arial Narrow"/>
          <w:sz w:val="22"/>
          <w:szCs w:val="22"/>
        </w:rPr>
        <w:t>товара (о чем Поставщик уведомляет письменно)</w:t>
      </w:r>
      <w:r w:rsidRPr="000A4D9B">
        <w:rPr>
          <w:rFonts w:ascii="Arial Narrow" w:hAnsi="Arial Narrow"/>
          <w:bCs/>
          <w:sz w:val="22"/>
          <w:szCs w:val="22"/>
        </w:rPr>
        <w:t xml:space="preserve">, Поставщик обязуется за свой счет заменить некачественный </w:t>
      </w:r>
      <w:r w:rsidRPr="000A4D9B">
        <w:rPr>
          <w:rFonts w:ascii="Arial Narrow" w:hAnsi="Arial Narrow"/>
          <w:sz w:val="22"/>
          <w:szCs w:val="22"/>
        </w:rPr>
        <w:t>товар на товар надлежащего качества</w:t>
      </w:r>
      <w:r w:rsidRPr="000A4D9B">
        <w:rPr>
          <w:rFonts w:ascii="Arial Narrow" w:hAnsi="Arial Narrow"/>
          <w:bCs/>
          <w:sz w:val="22"/>
          <w:szCs w:val="22"/>
        </w:rPr>
        <w:t xml:space="preserve">, осуществить доукомплектование некомплектного или поставку недопоставленного </w:t>
      </w:r>
      <w:r w:rsidRPr="000A4D9B">
        <w:rPr>
          <w:rFonts w:ascii="Arial Narrow" w:hAnsi="Arial Narrow"/>
          <w:sz w:val="22"/>
          <w:szCs w:val="22"/>
        </w:rPr>
        <w:t>товара</w:t>
      </w:r>
      <w:r w:rsidRPr="000A4D9B">
        <w:rPr>
          <w:rFonts w:ascii="Arial Narrow" w:hAnsi="Arial Narrow"/>
          <w:bCs/>
          <w:sz w:val="22"/>
          <w:szCs w:val="22"/>
        </w:rPr>
        <w:t xml:space="preserve"> в течение 30 (Тридцати) календарных дней с момента двустороннего подписания соответствующего акта либо получения Поставщиком акта, оформленного в соответствии с условиями н</w:t>
      </w:r>
      <w:r w:rsidR="00520E35" w:rsidRPr="000A4D9B">
        <w:rPr>
          <w:rFonts w:ascii="Arial Narrow" w:hAnsi="Arial Narrow"/>
          <w:bCs/>
          <w:sz w:val="22"/>
          <w:szCs w:val="22"/>
        </w:rPr>
        <w:t>астоящего Договора, и претензии.</w:t>
      </w:r>
    </w:p>
    <w:p w14:paraId="6ECDEB5F" w14:textId="77777777" w:rsidR="00CA2588" w:rsidRPr="000A4D9B" w:rsidRDefault="00520E35" w:rsidP="00520E35">
      <w:pPr>
        <w:pStyle w:val="a9"/>
        <w:tabs>
          <w:tab w:val="left" w:pos="0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     </w:t>
      </w:r>
      <w:r w:rsidR="00CA2588" w:rsidRPr="000A4D9B">
        <w:rPr>
          <w:rFonts w:ascii="Arial Narrow" w:hAnsi="Arial Narrow"/>
          <w:sz w:val="22"/>
          <w:szCs w:val="22"/>
        </w:rPr>
        <w:t xml:space="preserve">При возврате дефектного товара Поставщику для замены </w:t>
      </w:r>
      <w:r w:rsidR="00CA2588" w:rsidRPr="000A4D9B">
        <w:rPr>
          <w:rFonts w:ascii="Arial Narrow" w:hAnsi="Arial Narrow"/>
          <w:bCs/>
          <w:sz w:val="22"/>
          <w:szCs w:val="22"/>
        </w:rPr>
        <w:t xml:space="preserve">Покупатель </w:t>
      </w:r>
      <w:r w:rsidR="00CA2588" w:rsidRPr="000A4D9B">
        <w:rPr>
          <w:rFonts w:ascii="Arial Narrow" w:hAnsi="Arial Narrow"/>
          <w:sz w:val="22"/>
          <w:szCs w:val="22"/>
        </w:rPr>
        <w:t xml:space="preserve">оформляет товарную накладную (ТОРГ-12) и счет-фактуру </w:t>
      </w:r>
      <w:r w:rsidR="00A61EE5" w:rsidRPr="000A4D9B">
        <w:rPr>
          <w:rFonts w:ascii="Arial Narrow" w:hAnsi="Arial Narrow"/>
          <w:sz w:val="22"/>
          <w:szCs w:val="22"/>
        </w:rPr>
        <w:t xml:space="preserve">(либо универсальный передаточный документ) </w:t>
      </w:r>
      <w:r w:rsidR="00CA2588" w:rsidRPr="000A4D9B">
        <w:rPr>
          <w:rFonts w:ascii="Arial Narrow" w:hAnsi="Arial Narrow"/>
          <w:sz w:val="22"/>
          <w:szCs w:val="22"/>
        </w:rPr>
        <w:t>в соответствии с действующим законодательством РФ.</w:t>
      </w:r>
    </w:p>
    <w:p w14:paraId="6CCB823C" w14:textId="77777777" w:rsidR="00CA2588" w:rsidRPr="00364098" w:rsidRDefault="00CA2588" w:rsidP="00CA2588">
      <w:pPr>
        <w:pStyle w:val="a9"/>
        <w:tabs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ab/>
        <w:t xml:space="preserve">Если по предварительному </w:t>
      </w:r>
      <w:r w:rsidR="0015236E" w:rsidRPr="000A4D9B">
        <w:rPr>
          <w:rFonts w:ascii="Arial Narrow" w:hAnsi="Arial Narrow"/>
          <w:sz w:val="22"/>
          <w:szCs w:val="22"/>
        </w:rPr>
        <w:t xml:space="preserve">письменному </w:t>
      </w:r>
      <w:r w:rsidRPr="000A4D9B">
        <w:rPr>
          <w:rFonts w:ascii="Arial Narrow" w:hAnsi="Arial Narrow"/>
          <w:sz w:val="22"/>
          <w:szCs w:val="22"/>
        </w:rPr>
        <w:t xml:space="preserve">согласованию Сторон дефектный товар возвращается Поставщику автотранспортом </w:t>
      </w:r>
      <w:r w:rsidRPr="000A4D9B">
        <w:rPr>
          <w:rFonts w:ascii="Arial Narrow" w:hAnsi="Arial Narrow"/>
          <w:bCs/>
          <w:sz w:val="22"/>
          <w:szCs w:val="22"/>
        </w:rPr>
        <w:t xml:space="preserve">Покупателя </w:t>
      </w:r>
      <w:r w:rsidRPr="000A4D9B">
        <w:rPr>
          <w:rFonts w:ascii="Arial Narrow" w:hAnsi="Arial Narrow"/>
          <w:sz w:val="22"/>
          <w:szCs w:val="22"/>
        </w:rPr>
        <w:t xml:space="preserve">или привлекаемой им автотранспортной компанией Поставщик обязуется возместить </w:t>
      </w:r>
      <w:r w:rsidRPr="000A4D9B">
        <w:rPr>
          <w:rFonts w:ascii="Arial Narrow" w:hAnsi="Arial Narrow"/>
          <w:bCs/>
          <w:sz w:val="22"/>
          <w:szCs w:val="22"/>
        </w:rPr>
        <w:t xml:space="preserve">Покупателю </w:t>
      </w:r>
      <w:r w:rsidRPr="000A4D9B">
        <w:rPr>
          <w:rFonts w:ascii="Arial Narrow" w:hAnsi="Arial Narrow"/>
          <w:sz w:val="22"/>
          <w:szCs w:val="22"/>
        </w:rPr>
        <w:t>его документально подтв</w:t>
      </w:r>
      <w:r w:rsidR="0015236E" w:rsidRPr="000A4D9B">
        <w:rPr>
          <w:rFonts w:ascii="Arial Narrow" w:hAnsi="Arial Narrow"/>
          <w:sz w:val="22"/>
          <w:szCs w:val="22"/>
        </w:rPr>
        <w:t xml:space="preserve">ержденные транспортные расходы </w:t>
      </w:r>
      <w:r w:rsidRPr="000A4D9B">
        <w:rPr>
          <w:rFonts w:ascii="Arial Narrow" w:hAnsi="Arial Narrow"/>
          <w:sz w:val="22"/>
          <w:szCs w:val="22"/>
        </w:rPr>
        <w:t xml:space="preserve">в течение 5 (Пяти) банковских дней после принятия Поставщиком данного товара и получения </w:t>
      </w:r>
      <w:r w:rsidR="0015236E" w:rsidRPr="000A4D9B">
        <w:rPr>
          <w:rFonts w:ascii="Arial Narrow" w:hAnsi="Arial Narrow"/>
          <w:sz w:val="22"/>
          <w:szCs w:val="22"/>
        </w:rPr>
        <w:t xml:space="preserve">надлежаще оформленных </w:t>
      </w:r>
      <w:r w:rsidR="0015236E" w:rsidRPr="00364098">
        <w:rPr>
          <w:rFonts w:ascii="Arial Narrow" w:hAnsi="Arial Narrow"/>
          <w:bCs/>
          <w:sz w:val="22"/>
          <w:szCs w:val="22"/>
        </w:rPr>
        <w:t xml:space="preserve">Покупателем </w:t>
      </w:r>
      <w:r w:rsidR="00520E35" w:rsidRPr="00364098">
        <w:rPr>
          <w:rFonts w:ascii="Arial Narrow" w:hAnsi="Arial Narrow"/>
          <w:bCs/>
          <w:sz w:val="22"/>
          <w:szCs w:val="22"/>
        </w:rPr>
        <w:t xml:space="preserve">подтверждающих </w:t>
      </w:r>
      <w:r w:rsidRPr="00364098">
        <w:rPr>
          <w:rFonts w:ascii="Arial Narrow" w:hAnsi="Arial Narrow"/>
          <w:sz w:val="22"/>
          <w:szCs w:val="22"/>
        </w:rPr>
        <w:t xml:space="preserve">документов </w:t>
      </w:r>
      <w:r w:rsidRPr="00364098">
        <w:rPr>
          <w:rFonts w:ascii="Arial Narrow" w:hAnsi="Arial Narrow"/>
          <w:bCs/>
          <w:sz w:val="22"/>
          <w:szCs w:val="22"/>
        </w:rPr>
        <w:t>(в т.ч. оригинал</w:t>
      </w:r>
      <w:r w:rsidR="0015236E" w:rsidRPr="00364098">
        <w:rPr>
          <w:rFonts w:ascii="Arial Narrow" w:hAnsi="Arial Narrow"/>
          <w:bCs/>
          <w:sz w:val="22"/>
          <w:szCs w:val="22"/>
        </w:rPr>
        <w:t>а</w:t>
      </w:r>
      <w:r w:rsidRPr="00364098">
        <w:rPr>
          <w:rFonts w:ascii="Arial Narrow" w:hAnsi="Arial Narrow"/>
          <w:bCs/>
          <w:sz w:val="22"/>
          <w:szCs w:val="22"/>
        </w:rPr>
        <w:t xml:space="preserve"> счет</w:t>
      </w:r>
      <w:r w:rsidR="0015236E" w:rsidRPr="00364098">
        <w:rPr>
          <w:rFonts w:ascii="Arial Narrow" w:hAnsi="Arial Narrow"/>
          <w:bCs/>
          <w:sz w:val="22"/>
          <w:szCs w:val="22"/>
        </w:rPr>
        <w:t>а</w:t>
      </w:r>
      <w:r w:rsidRPr="00364098">
        <w:rPr>
          <w:rFonts w:ascii="Arial Narrow" w:hAnsi="Arial Narrow"/>
          <w:bCs/>
          <w:sz w:val="22"/>
          <w:szCs w:val="22"/>
        </w:rPr>
        <w:t>-фактур</w:t>
      </w:r>
      <w:r w:rsidR="0015236E" w:rsidRPr="00364098">
        <w:rPr>
          <w:rFonts w:ascii="Arial Narrow" w:hAnsi="Arial Narrow"/>
          <w:bCs/>
          <w:sz w:val="22"/>
          <w:szCs w:val="22"/>
        </w:rPr>
        <w:t>ы</w:t>
      </w:r>
      <w:r w:rsidRPr="00364098">
        <w:rPr>
          <w:rFonts w:ascii="Arial Narrow" w:hAnsi="Arial Narrow"/>
          <w:bCs/>
          <w:sz w:val="22"/>
          <w:szCs w:val="22"/>
        </w:rPr>
        <w:t>)</w:t>
      </w:r>
      <w:r w:rsidRPr="00364098">
        <w:rPr>
          <w:rFonts w:ascii="Arial Narrow" w:hAnsi="Arial Narrow"/>
          <w:sz w:val="22"/>
          <w:szCs w:val="22"/>
        </w:rPr>
        <w:t>.</w:t>
      </w:r>
      <w:r w:rsidR="0015236E" w:rsidRPr="00364098">
        <w:rPr>
          <w:rFonts w:ascii="Arial Narrow" w:hAnsi="Arial Narrow"/>
          <w:sz w:val="22"/>
          <w:szCs w:val="22"/>
        </w:rPr>
        <w:t xml:space="preserve"> </w:t>
      </w:r>
    </w:p>
    <w:p w14:paraId="56503932" w14:textId="77777777" w:rsidR="00CA2588" w:rsidRPr="000A4D9B" w:rsidRDefault="00CA2588" w:rsidP="00CA2588">
      <w:pPr>
        <w:pStyle w:val="a9"/>
        <w:tabs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ab/>
      </w:r>
      <w:r w:rsidRPr="000A4D9B">
        <w:rPr>
          <w:rFonts w:ascii="Arial Narrow" w:hAnsi="Arial Narrow"/>
          <w:bCs/>
          <w:sz w:val="22"/>
          <w:szCs w:val="22"/>
        </w:rPr>
        <w:t>С</w:t>
      </w:r>
      <w:r w:rsidRPr="000A4D9B">
        <w:rPr>
          <w:rFonts w:ascii="Arial Narrow" w:hAnsi="Arial Narrow"/>
          <w:sz w:val="22"/>
          <w:szCs w:val="22"/>
        </w:rPr>
        <w:t>рок, указанный в абзаце первом настоящего пункта Договора может быть изменен по письменному согласованию Сторон</w:t>
      </w:r>
      <w:r w:rsidR="00E929DF" w:rsidRPr="000A4D9B">
        <w:rPr>
          <w:rFonts w:ascii="Arial Narrow" w:hAnsi="Arial Narrow"/>
          <w:sz w:val="22"/>
          <w:szCs w:val="22"/>
        </w:rPr>
        <w:t>.</w:t>
      </w:r>
    </w:p>
    <w:p w14:paraId="5EAF27AD" w14:textId="77777777" w:rsidR="008E3DCB" w:rsidRPr="000A4D9B" w:rsidRDefault="00E929DF" w:rsidP="005E2BE2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 В случае</w:t>
      </w:r>
      <w:r w:rsidR="002747A4" w:rsidRPr="000A4D9B">
        <w:rPr>
          <w:rFonts w:ascii="Arial Narrow" w:hAnsi="Arial Narrow"/>
          <w:sz w:val="22"/>
          <w:szCs w:val="22"/>
        </w:rPr>
        <w:t xml:space="preserve"> нарушения </w:t>
      </w:r>
      <w:r w:rsidRPr="000A4D9B">
        <w:rPr>
          <w:rFonts w:ascii="Arial Narrow" w:hAnsi="Arial Narrow"/>
          <w:sz w:val="22"/>
          <w:szCs w:val="22"/>
        </w:rPr>
        <w:t>Поставщик</w:t>
      </w:r>
      <w:r w:rsidR="002747A4" w:rsidRPr="000A4D9B">
        <w:rPr>
          <w:rFonts w:ascii="Arial Narrow" w:hAnsi="Arial Narrow"/>
          <w:sz w:val="22"/>
          <w:szCs w:val="22"/>
        </w:rPr>
        <w:t xml:space="preserve">ом </w:t>
      </w:r>
      <w:r w:rsidR="00D645C9" w:rsidRPr="000A4D9B">
        <w:rPr>
          <w:rFonts w:ascii="Arial Narrow" w:hAnsi="Arial Narrow"/>
          <w:sz w:val="22"/>
          <w:szCs w:val="22"/>
        </w:rPr>
        <w:t xml:space="preserve">по его вине </w:t>
      </w:r>
      <w:r w:rsidR="002747A4" w:rsidRPr="000A4D9B">
        <w:rPr>
          <w:rFonts w:ascii="Arial Narrow" w:hAnsi="Arial Narrow"/>
          <w:sz w:val="22"/>
          <w:szCs w:val="22"/>
        </w:rPr>
        <w:t>срока устранения</w:t>
      </w:r>
      <w:r w:rsidRPr="000A4D9B">
        <w:rPr>
          <w:rFonts w:ascii="Arial Narrow" w:hAnsi="Arial Narrow"/>
          <w:sz w:val="22"/>
          <w:szCs w:val="22"/>
        </w:rPr>
        <w:t xml:space="preserve"> признанны</w:t>
      </w:r>
      <w:r w:rsidR="002747A4" w:rsidRPr="000A4D9B">
        <w:rPr>
          <w:rFonts w:ascii="Arial Narrow" w:hAnsi="Arial Narrow"/>
          <w:sz w:val="22"/>
          <w:szCs w:val="22"/>
        </w:rPr>
        <w:t>х</w:t>
      </w:r>
      <w:r w:rsidRPr="000A4D9B">
        <w:rPr>
          <w:rFonts w:ascii="Arial Narrow" w:hAnsi="Arial Narrow"/>
          <w:sz w:val="22"/>
          <w:szCs w:val="22"/>
        </w:rPr>
        <w:t xml:space="preserve"> им </w:t>
      </w:r>
      <w:r w:rsidR="00D645C9" w:rsidRPr="000A4D9B">
        <w:rPr>
          <w:rFonts w:ascii="Arial Narrow" w:hAnsi="Arial Narrow"/>
          <w:sz w:val="22"/>
          <w:szCs w:val="22"/>
        </w:rPr>
        <w:t xml:space="preserve">письменно </w:t>
      </w:r>
      <w:r w:rsidRPr="000A4D9B">
        <w:rPr>
          <w:rFonts w:ascii="Arial Narrow" w:hAnsi="Arial Narrow"/>
          <w:sz w:val="22"/>
          <w:szCs w:val="22"/>
        </w:rPr>
        <w:t>недостатк</w:t>
      </w:r>
      <w:r w:rsidR="002747A4" w:rsidRPr="000A4D9B">
        <w:rPr>
          <w:rFonts w:ascii="Arial Narrow" w:hAnsi="Arial Narrow"/>
          <w:sz w:val="22"/>
          <w:szCs w:val="22"/>
        </w:rPr>
        <w:t>ов товара</w:t>
      </w:r>
      <w:r w:rsidRPr="000A4D9B">
        <w:rPr>
          <w:rFonts w:ascii="Arial Narrow" w:hAnsi="Arial Narrow"/>
          <w:sz w:val="22"/>
          <w:szCs w:val="22"/>
        </w:rPr>
        <w:t xml:space="preserve"> по качеству </w:t>
      </w:r>
      <w:r w:rsidR="002747A4" w:rsidRPr="000A4D9B">
        <w:rPr>
          <w:rFonts w:ascii="Arial Narrow" w:hAnsi="Arial Narrow"/>
          <w:sz w:val="22"/>
          <w:szCs w:val="22"/>
        </w:rPr>
        <w:t>более чем на 3</w:t>
      </w:r>
      <w:r w:rsidR="00D645C9" w:rsidRPr="000A4D9B">
        <w:rPr>
          <w:rFonts w:ascii="Arial Narrow" w:hAnsi="Arial Narrow"/>
          <w:sz w:val="22"/>
          <w:szCs w:val="22"/>
        </w:rPr>
        <w:t>5</w:t>
      </w:r>
      <w:r w:rsidR="002747A4" w:rsidRPr="000A4D9B">
        <w:rPr>
          <w:rFonts w:ascii="Arial Narrow" w:hAnsi="Arial Narrow"/>
          <w:sz w:val="22"/>
          <w:szCs w:val="22"/>
        </w:rPr>
        <w:t xml:space="preserve"> (Тридцать</w:t>
      </w:r>
      <w:r w:rsidR="00D645C9" w:rsidRPr="000A4D9B">
        <w:rPr>
          <w:rFonts w:ascii="Arial Narrow" w:hAnsi="Arial Narrow"/>
          <w:sz w:val="22"/>
          <w:szCs w:val="22"/>
        </w:rPr>
        <w:t xml:space="preserve"> пять</w:t>
      </w:r>
      <w:r w:rsidR="002747A4" w:rsidRPr="000A4D9B">
        <w:rPr>
          <w:rFonts w:ascii="Arial Narrow" w:hAnsi="Arial Narrow"/>
          <w:sz w:val="22"/>
          <w:szCs w:val="22"/>
        </w:rPr>
        <w:t>) дней</w:t>
      </w:r>
      <w:r w:rsidRPr="000A4D9B">
        <w:rPr>
          <w:rFonts w:ascii="Arial Narrow" w:hAnsi="Arial Narrow"/>
          <w:sz w:val="22"/>
          <w:szCs w:val="22"/>
        </w:rPr>
        <w:t xml:space="preserve">, Покупатель вправе отказаться от </w:t>
      </w:r>
      <w:r w:rsidR="002747A4" w:rsidRPr="000A4D9B">
        <w:rPr>
          <w:rFonts w:ascii="Arial Narrow" w:hAnsi="Arial Narrow"/>
          <w:sz w:val="22"/>
          <w:szCs w:val="22"/>
        </w:rPr>
        <w:t xml:space="preserve">некачественного </w:t>
      </w:r>
      <w:r w:rsidR="006E2F0A" w:rsidRPr="000A4D9B">
        <w:rPr>
          <w:rFonts w:ascii="Arial Narrow" w:hAnsi="Arial Narrow"/>
          <w:sz w:val="22"/>
          <w:szCs w:val="22"/>
        </w:rPr>
        <w:t>т</w:t>
      </w:r>
      <w:r w:rsidRPr="000A4D9B">
        <w:rPr>
          <w:rFonts w:ascii="Arial Narrow" w:hAnsi="Arial Narrow"/>
          <w:sz w:val="22"/>
          <w:szCs w:val="22"/>
        </w:rPr>
        <w:t xml:space="preserve">овара </w:t>
      </w:r>
      <w:r w:rsidR="002747A4" w:rsidRPr="000A4D9B">
        <w:rPr>
          <w:rFonts w:ascii="Arial Narrow" w:hAnsi="Arial Narrow"/>
          <w:sz w:val="22"/>
          <w:szCs w:val="22"/>
        </w:rPr>
        <w:t xml:space="preserve">(или его части) </w:t>
      </w:r>
      <w:r w:rsidRPr="000A4D9B">
        <w:rPr>
          <w:rFonts w:ascii="Arial Narrow" w:hAnsi="Arial Narrow"/>
          <w:sz w:val="22"/>
          <w:szCs w:val="22"/>
        </w:rPr>
        <w:t xml:space="preserve">и потребовать </w:t>
      </w:r>
      <w:r w:rsidR="006E2F0A" w:rsidRPr="000A4D9B">
        <w:rPr>
          <w:rFonts w:ascii="Arial Narrow" w:hAnsi="Arial Narrow"/>
          <w:sz w:val="22"/>
          <w:szCs w:val="22"/>
        </w:rPr>
        <w:t>возврата уплаченных за него денежных средств</w:t>
      </w:r>
      <w:r w:rsidR="002747A4" w:rsidRPr="000A4D9B">
        <w:rPr>
          <w:rFonts w:ascii="Arial Narrow" w:hAnsi="Arial Narrow"/>
          <w:sz w:val="22"/>
          <w:szCs w:val="22"/>
        </w:rPr>
        <w:t xml:space="preserve"> или разумного уменьшения цены</w:t>
      </w:r>
      <w:r w:rsidRPr="000A4D9B">
        <w:rPr>
          <w:rFonts w:ascii="Arial Narrow" w:hAnsi="Arial Narrow"/>
          <w:sz w:val="22"/>
          <w:szCs w:val="22"/>
        </w:rPr>
        <w:t>.</w:t>
      </w:r>
      <w:r w:rsidR="002747A4" w:rsidRPr="000A4D9B">
        <w:rPr>
          <w:rFonts w:ascii="Arial Narrow" w:hAnsi="Arial Narrow"/>
          <w:sz w:val="22"/>
          <w:szCs w:val="22"/>
        </w:rPr>
        <w:t xml:space="preserve"> Возврат денежных средств осуществляется </w:t>
      </w:r>
      <w:r w:rsidR="00165B75" w:rsidRPr="000A4D9B">
        <w:rPr>
          <w:rFonts w:ascii="Arial Narrow" w:hAnsi="Arial Narrow"/>
          <w:sz w:val="22"/>
          <w:szCs w:val="22"/>
        </w:rPr>
        <w:t xml:space="preserve">в течение 5 (Пяти) банковских дней </w:t>
      </w:r>
      <w:r w:rsidR="002747A4" w:rsidRPr="000A4D9B">
        <w:rPr>
          <w:rFonts w:ascii="Arial Narrow" w:hAnsi="Arial Narrow"/>
          <w:sz w:val="22"/>
          <w:szCs w:val="22"/>
        </w:rPr>
        <w:t xml:space="preserve">после </w:t>
      </w:r>
      <w:r w:rsidR="00520E35" w:rsidRPr="00364098">
        <w:rPr>
          <w:rFonts w:ascii="Arial Narrow" w:hAnsi="Arial Narrow"/>
          <w:sz w:val="22"/>
          <w:szCs w:val="22"/>
        </w:rPr>
        <w:t xml:space="preserve">получения письменного требования Покупателя </w:t>
      </w:r>
      <w:r w:rsidR="00165B75" w:rsidRPr="00364098">
        <w:rPr>
          <w:rFonts w:ascii="Arial Narrow" w:hAnsi="Arial Narrow"/>
          <w:sz w:val="22"/>
          <w:szCs w:val="22"/>
        </w:rPr>
        <w:t xml:space="preserve"> и получения оригинала счета-фактуры</w:t>
      </w:r>
      <w:r w:rsidR="002468D3" w:rsidRPr="00364098">
        <w:rPr>
          <w:rFonts w:ascii="Arial Narrow" w:hAnsi="Arial Narrow"/>
          <w:sz w:val="22"/>
          <w:szCs w:val="22"/>
        </w:rPr>
        <w:t>, надлежаще оформленного Покупателем</w:t>
      </w:r>
      <w:r w:rsidR="00165B75" w:rsidRPr="00364098">
        <w:rPr>
          <w:rFonts w:ascii="Arial Narrow" w:hAnsi="Arial Narrow"/>
          <w:sz w:val="22"/>
          <w:szCs w:val="22"/>
        </w:rPr>
        <w:t>.</w:t>
      </w:r>
      <w:r w:rsidR="008E3DCB" w:rsidRPr="00364098">
        <w:rPr>
          <w:rFonts w:ascii="Arial Narrow" w:hAnsi="Arial Narrow"/>
          <w:sz w:val="22"/>
          <w:szCs w:val="22"/>
        </w:rPr>
        <w:t xml:space="preserve"> </w:t>
      </w:r>
    </w:p>
    <w:p w14:paraId="00920300" w14:textId="77777777" w:rsidR="002001F3" w:rsidRPr="000A4D9B" w:rsidRDefault="00E929DF" w:rsidP="005E2BE2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В части, не урегулированной Договором и не противоречащей его условиям, приемка товара по качеству и количеству производится Покупателем (его грузополучателем) в соответствии с: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 Госарбитража СССР № П-6 от 15.06.65г. и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 Госарбитража СССР № П-7 от 25.04.66г. (с последующими изменениями и дополнениями).</w:t>
      </w:r>
    </w:p>
    <w:p w14:paraId="7C89C0BB" w14:textId="77777777" w:rsidR="006E2F0A" w:rsidRPr="000A4D9B" w:rsidRDefault="009D649F" w:rsidP="005E2BE2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 </w:t>
      </w:r>
      <w:r w:rsidR="006E2F0A" w:rsidRPr="000A4D9B">
        <w:rPr>
          <w:rFonts w:ascii="Arial Narrow" w:hAnsi="Arial Narrow"/>
          <w:sz w:val="22"/>
          <w:szCs w:val="22"/>
        </w:rPr>
        <w:t>Способ упаковки, вид тары устанавливает Поставщик и обеспечивает выполнение требований по сохранности товара при нормальных условиях транспортировки (в крытых транспортных средствах, с соблюдением правил перевозки грузов) и хранения товара на складах в период не более шести месяцев. Дополнительные требования Покупателя к упаковке согласовываются Сторонами письменно.</w:t>
      </w:r>
    </w:p>
    <w:p w14:paraId="4BB3CCCE" w14:textId="77777777" w:rsidR="008F503F" w:rsidRPr="000A4D9B" w:rsidRDefault="009D649F" w:rsidP="008F503F">
      <w:pPr>
        <w:pStyle w:val="a9"/>
        <w:numPr>
          <w:ilvl w:val="1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 </w:t>
      </w:r>
      <w:r w:rsidR="00B13B62" w:rsidRPr="000A4D9B">
        <w:rPr>
          <w:rFonts w:ascii="Arial Narrow" w:hAnsi="Arial Narrow"/>
          <w:sz w:val="22"/>
          <w:szCs w:val="22"/>
        </w:rPr>
        <w:t>Претензии по количеству и (или) качеству поставленного по Договору товара принимаются только от Покупателя.</w:t>
      </w:r>
      <w:r w:rsidR="00403991" w:rsidRPr="000A4D9B">
        <w:rPr>
          <w:rFonts w:ascii="Arial Narrow" w:hAnsi="Arial Narrow"/>
          <w:sz w:val="22"/>
          <w:szCs w:val="22"/>
        </w:rPr>
        <w:t xml:space="preserve"> </w:t>
      </w:r>
    </w:p>
    <w:p w14:paraId="4BC4DE6A" w14:textId="77777777" w:rsidR="000A4D9B" w:rsidRPr="000A4D9B" w:rsidRDefault="000A4D9B" w:rsidP="005E2BE2">
      <w:pPr>
        <w:tabs>
          <w:tab w:val="left" w:pos="284"/>
          <w:tab w:val="left" w:pos="426"/>
        </w:tabs>
        <w:jc w:val="center"/>
        <w:rPr>
          <w:rFonts w:ascii="Arial Narrow" w:hAnsi="Arial Narrow"/>
          <w:b/>
          <w:sz w:val="22"/>
          <w:szCs w:val="22"/>
        </w:rPr>
      </w:pPr>
    </w:p>
    <w:p w14:paraId="5A9571B5" w14:textId="77777777" w:rsidR="008F503F" w:rsidRPr="000A4D9B" w:rsidRDefault="009D649F" w:rsidP="000A4D9B">
      <w:pPr>
        <w:pStyle w:val="a9"/>
        <w:numPr>
          <w:ilvl w:val="0"/>
          <w:numId w:val="18"/>
        </w:numPr>
        <w:tabs>
          <w:tab w:val="left" w:pos="284"/>
          <w:tab w:val="left" w:pos="426"/>
        </w:tabs>
        <w:jc w:val="center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>ЦЕНА И ПОРЯДОК РАСЧЕТОВ</w:t>
      </w:r>
    </w:p>
    <w:p w14:paraId="3238077E" w14:textId="77777777" w:rsidR="000A4D9B" w:rsidRPr="000A4D9B" w:rsidRDefault="000A4D9B" w:rsidP="000A4D9B">
      <w:pPr>
        <w:pStyle w:val="a9"/>
        <w:tabs>
          <w:tab w:val="left" w:pos="284"/>
          <w:tab w:val="left" w:pos="426"/>
        </w:tabs>
        <w:ind w:left="360"/>
        <w:rPr>
          <w:rFonts w:ascii="Arial Narrow" w:hAnsi="Arial Narrow"/>
          <w:sz w:val="22"/>
          <w:szCs w:val="22"/>
        </w:rPr>
      </w:pPr>
    </w:p>
    <w:p w14:paraId="2A844557" w14:textId="77777777" w:rsidR="00A84025" w:rsidRPr="000A4D9B" w:rsidRDefault="00BD45A2" w:rsidP="00A84025">
      <w:pPr>
        <w:pStyle w:val="a9"/>
        <w:numPr>
          <w:ilvl w:val="1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Если иное не согласовано Сторонами письменно для определенной партии товара, расчет за товар производится Покупателем на условии перечисления Покупателем авансом 100% (Сто процентов) от общей суммы выставленного Поставщиком счета на оплату в течение 3 (Трех) банковских дней с момента выставления счета.</w:t>
      </w:r>
    </w:p>
    <w:p w14:paraId="2F64E8E8" w14:textId="77777777" w:rsidR="00A84025" w:rsidRPr="000A4D9B" w:rsidRDefault="00A84025" w:rsidP="00A84025">
      <w:pPr>
        <w:pStyle w:val="a9"/>
        <w:numPr>
          <w:ilvl w:val="1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Оплата товара производится Покупателем путем перечисления денежных средств на расчетный счет Поставщика, указанный в Договоре, спецификации или в выставленном Поставщиком счете на оплату. </w:t>
      </w:r>
    </w:p>
    <w:p w14:paraId="4D47DF00" w14:textId="77777777" w:rsidR="00A84025" w:rsidRPr="000A4D9B" w:rsidRDefault="00A84025" w:rsidP="00A84025">
      <w:pPr>
        <w:pStyle w:val="a9"/>
        <w:numPr>
          <w:ilvl w:val="1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Моментом исполнения денежного обязательства Покупателя перед Поставщиком является дата поступления денежных средств на расчетный счет Поставщика.</w:t>
      </w:r>
    </w:p>
    <w:p w14:paraId="5942F138" w14:textId="77777777" w:rsidR="00A84025" w:rsidRPr="000A4D9B" w:rsidRDefault="00BD45A2" w:rsidP="00A84025">
      <w:pPr>
        <w:pStyle w:val="a9"/>
        <w:numPr>
          <w:ilvl w:val="1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В случае не поступления в полном </w:t>
      </w:r>
      <w:r w:rsidR="00A84025" w:rsidRPr="000A4D9B">
        <w:rPr>
          <w:rFonts w:ascii="Arial Narrow" w:hAnsi="Arial Narrow"/>
          <w:sz w:val="22"/>
          <w:szCs w:val="22"/>
        </w:rPr>
        <w:t xml:space="preserve">размере </w:t>
      </w:r>
      <w:r w:rsidRPr="000A4D9B">
        <w:rPr>
          <w:rFonts w:ascii="Arial Narrow" w:hAnsi="Arial Narrow"/>
          <w:sz w:val="22"/>
          <w:szCs w:val="22"/>
        </w:rPr>
        <w:t>предоплаты</w:t>
      </w:r>
      <w:r w:rsidR="0094173E" w:rsidRPr="000A4D9B">
        <w:rPr>
          <w:rFonts w:ascii="Arial Narrow" w:hAnsi="Arial Narrow"/>
          <w:sz w:val="22"/>
          <w:szCs w:val="22"/>
        </w:rPr>
        <w:t xml:space="preserve"> (аванса)</w:t>
      </w:r>
      <w:r w:rsidRPr="000A4D9B">
        <w:rPr>
          <w:rFonts w:ascii="Arial Narrow" w:hAnsi="Arial Narrow"/>
          <w:sz w:val="22"/>
          <w:szCs w:val="22"/>
        </w:rPr>
        <w:t xml:space="preserve">, на условиях, указанных в </w:t>
      </w:r>
      <w:r w:rsidR="0094173E" w:rsidRPr="000A4D9B">
        <w:rPr>
          <w:rFonts w:ascii="Arial Narrow" w:hAnsi="Arial Narrow"/>
          <w:sz w:val="22"/>
          <w:szCs w:val="22"/>
        </w:rPr>
        <w:t>Д</w:t>
      </w:r>
      <w:r w:rsidRPr="000A4D9B">
        <w:rPr>
          <w:rFonts w:ascii="Arial Narrow" w:hAnsi="Arial Narrow"/>
          <w:sz w:val="22"/>
          <w:szCs w:val="22"/>
        </w:rPr>
        <w:t>оговоре и</w:t>
      </w:r>
      <w:r w:rsidR="009C3B8D" w:rsidRPr="000A4D9B">
        <w:rPr>
          <w:rFonts w:ascii="Arial Narrow" w:hAnsi="Arial Narrow"/>
          <w:sz w:val="22"/>
          <w:szCs w:val="22"/>
        </w:rPr>
        <w:t>/или</w:t>
      </w:r>
      <w:r w:rsidRPr="000A4D9B">
        <w:rPr>
          <w:rFonts w:ascii="Arial Narrow" w:hAnsi="Arial Narrow"/>
          <w:sz w:val="22"/>
          <w:szCs w:val="22"/>
        </w:rPr>
        <w:t xml:space="preserve"> спецификациях к нему, Поставщик вправе не поставлять товар</w:t>
      </w:r>
      <w:r w:rsidR="00A84025" w:rsidRPr="000A4D9B">
        <w:rPr>
          <w:rFonts w:ascii="Arial Narrow" w:hAnsi="Arial Narrow"/>
          <w:sz w:val="22"/>
          <w:szCs w:val="22"/>
        </w:rPr>
        <w:t>.</w:t>
      </w:r>
    </w:p>
    <w:p w14:paraId="782CD299" w14:textId="77777777" w:rsidR="001E5C66" w:rsidRPr="00D11C12" w:rsidRDefault="001E5C66" w:rsidP="001E5C66">
      <w:pPr>
        <w:ind w:left="-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1E5C66">
        <w:rPr>
          <w:rFonts w:ascii="Arial Narrow" w:hAnsi="Arial Narrow"/>
          <w:sz w:val="22"/>
          <w:szCs w:val="22"/>
        </w:rPr>
        <w:t xml:space="preserve">4.5.  </w:t>
      </w:r>
      <w:r w:rsidRPr="00D11C12">
        <w:rPr>
          <w:rFonts w:ascii="Arial Narrow" w:hAnsi="Arial Narrow"/>
          <w:sz w:val="22"/>
          <w:szCs w:val="22"/>
        </w:rPr>
        <w:t>Поставщик в течение срока действия договора имеет право в одностороннем порядке изменять цену на поставляемую продукцию (в том числе и на оплаченную).</w:t>
      </w:r>
    </w:p>
    <w:p w14:paraId="6A982EF1" w14:textId="77777777" w:rsidR="001E5C66" w:rsidRPr="00D11C12" w:rsidRDefault="001E5C66" w:rsidP="001E5C66">
      <w:pPr>
        <w:ind w:left="-49"/>
        <w:jc w:val="both"/>
        <w:rPr>
          <w:rFonts w:ascii="Arial Narrow" w:hAnsi="Arial Narrow"/>
          <w:sz w:val="22"/>
          <w:szCs w:val="22"/>
        </w:rPr>
      </w:pPr>
      <w:r w:rsidRPr="00D11C12">
        <w:rPr>
          <w:rFonts w:ascii="Arial Narrow" w:hAnsi="Arial Narrow"/>
          <w:sz w:val="22"/>
          <w:szCs w:val="22"/>
        </w:rPr>
        <w:lastRenderedPageBreak/>
        <w:t xml:space="preserve">     При этом Поставщик обязан </w:t>
      </w:r>
      <w:proofErr w:type="gramStart"/>
      <w:r w:rsidRPr="00D11C12">
        <w:rPr>
          <w:rFonts w:ascii="Arial Narrow" w:hAnsi="Arial Narrow"/>
          <w:sz w:val="22"/>
          <w:szCs w:val="22"/>
        </w:rPr>
        <w:t>предварительно  (</w:t>
      </w:r>
      <w:proofErr w:type="gramEnd"/>
      <w:r w:rsidRPr="00D11C12">
        <w:rPr>
          <w:rFonts w:ascii="Arial Narrow" w:hAnsi="Arial Narrow"/>
          <w:sz w:val="22"/>
          <w:szCs w:val="22"/>
        </w:rPr>
        <w:t xml:space="preserve">не позднее чем за 2 (два) дня до введения новых цен) направить соответствующее уведомление в письменной форме в адрес Покупателя </w:t>
      </w:r>
      <w:r w:rsidR="002F25F4" w:rsidRPr="002F25F4">
        <w:rPr>
          <w:rFonts w:ascii="Arial Narrow" w:hAnsi="Arial Narrow"/>
          <w:sz w:val="22"/>
          <w:szCs w:val="22"/>
        </w:rPr>
        <w:t>любым способом, фиксирующим их отправление-получение согласно п. 8.4. Договора.</w:t>
      </w:r>
      <w:r w:rsidRPr="00D11C12">
        <w:rPr>
          <w:rFonts w:ascii="Arial Narrow" w:hAnsi="Arial Narrow"/>
          <w:sz w:val="22"/>
          <w:szCs w:val="22"/>
        </w:rPr>
        <w:t>.</w:t>
      </w:r>
    </w:p>
    <w:p w14:paraId="6B4DBB06" w14:textId="77777777" w:rsidR="001E5C66" w:rsidRPr="00D11C12" w:rsidRDefault="001E5C66" w:rsidP="001E5C66">
      <w:pPr>
        <w:ind w:left="-49"/>
        <w:jc w:val="both"/>
        <w:rPr>
          <w:rFonts w:ascii="Arial Narrow" w:hAnsi="Arial Narrow"/>
          <w:sz w:val="22"/>
          <w:szCs w:val="22"/>
        </w:rPr>
      </w:pPr>
      <w:r w:rsidRPr="00D11C12">
        <w:rPr>
          <w:rFonts w:ascii="Arial Narrow" w:hAnsi="Arial Narrow"/>
          <w:sz w:val="22"/>
          <w:szCs w:val="22"/>
        </w:rPr>
        <w:t xml:space="preserve">     Все изменения цены применяются к поставкам партий продукции, отгружаемой по Спецификациям (заявкам, счетам) после уведомления Покупателя  об изменении цены.</w:t>
      </w:r>
    </w:p>
    <w:p w14:paraId="200CCF77" w14:textId="77777777" w:rsidR="001E5C66" w:rsidRPr="00D11C12" w:rsidRDefault="001E5C66" w:rsidP="001E5C66">
      <w:pPr>
        <w:ind w:left="-49"/>
        <w:jc w:val="both"/>
        <w:rPr>
          <w:rFonts w:ascii="Arial Narrow" w:hAnsi="Arial Narrow"/>
          <w:sz w:val="22"/>
          <w:szCs w:val="22"/>
        </w:rPr>
      </w:pPr>
      <w:r w:rsidRPr="00D11C12">
        <w:rPr>
          <w:rFonts w:ascii="Arial Narrow" w:hAnsi="Arial Narrow"/>
          <w:sz w:val="22"/>
          <w:szCs w:val="22"/>
        </w:rPr>
        <w:t xml:space="preserve">     До истечения срока, указанного в уведомлении, Покупатель вправе отказаться от получения продукции по новым ценам.</w:t>
      </w:r>
    </w:p>
    <w:p w14:paraId="267FCC7E" w14:textId="77777777" w:rsidR="001E5C66" w:rsidRPr="00D11C12" w:rsidRDefault="001E5C66" w:rsidP="001E5C66">
      <w:pPr>
        <w:ind w:left="-49"/>
        <w:jc w:val="both"/>
        <w:rPr>
          <w:rFonts w:ascii="Arial Narrow" w:hAnsi="Arial Narrow"/>
          <w:sz w:val="22"/>
          <w:szCs w:val="22"/>
        </w:rPr>
      </w:pPr>
      <w:r w:rsidRPr="00D11C12">
        <w:rPr>
          <w:rFonts w:ascii="Arial Narrow" w:hAnsi="Arial Narrow"/>
          <w:sz w:val="22"/>
          <w:szCs w:val="22"/>
        </w:rPr>
        <w:t xml:space="preserve">     В случае неполучения отказа покупателя в указанный срок цена считается согласованной. Цена поставленной продукции указывается в товарной накладной  либо</w:t>
      </w:r>
      <w:r w:rsidRPr="001E5C66">
        <w:rPr>
          <w:rFonts w:ascii="Arial Narrow" w:hAnsi="Arial Narrow"/>
          <w:sz w:val="22"/>
          <w:szCs w:val="22"/>
        </w:rPr>
        <w:t xml:space="preserve"> </w:t>
      </w:r>
      <w:r w:rsidRPr="00D11C12">
        <w:rPr>
          <w:rFonts w:ascii="Arial Narrow" w:hAnsi="Arial Narrow"/>
          <w:sz w:val="22"/>
          <w:szCs w:val="22"/>
        </w:rPr>
        <w:t>универсальном передаточном документе  (УПД) Поставщика. Принятие продукции  после введения новых цен является безусловным согласием Покупателя на новую цену.</w:t>
      </w:r>
    </w:p>
    <w:p w14:paraId="0FD4C376" w14:textId="77777777" w:rsidR="001E5C66" w:rsidRPr="00D11C12" w:rsidRDefault="001E5C66" w:rsidP="001E5C66">
      <w:pPr>
        <w:ind w:left="-49"/>
        <w:jc w:val="both"/>
        <w:rPr>
          <w:rFonts w:ascii="Arial Narrow" w:hAnsi="Arial Narrow"/>
          <w:sz w:val="22"/>
          <w:szCs w:val="22"/>
        </w:rPr>
      </w:pPr>
      <w:r w:rsidRPr="00D11C12">
        <w:rPr>
          <w:rFonts w:ascii="Arial Narrow" w:hAnsi="Arial Narrow"/>
          <w:sz w:val="22"/>
          <w:szCs w:val="22"/>
        </w:rPr>
        <w:t xml:space="preserve">     В случае отказа Покупателя от поставки продукции  по новой/измененной цене Поставщик вправе отказаться от исполнения Спецификации (заявки, счета) в одностороннем внесудебном порядке без применения к нему мер ответственности, предусмотренной условиями договора или действующим законодательством за нарушение сроков поставки</w:t>
      </w:r>
      <w:r>
        <w:rPr>
          <w:rFonts w:ascii="Arial Narrow" w:hAnsi="Arial Narrow"/>
          <w:sz w:val="22"/>
          <w:szCs w:val="22"/>
        </w:rPr>
        <w:t xml:space="preserve"> продукции (отказа от поставки).</w:t>
      </w:r>
    </w:p>
    <w:p w14:paraId="705B367E" w14:textId="77777777" w:rsidR="00DC1630" w:rsidRPr="000A4D9B" w:rsidRDefault="001E5C66" w:rsidP="001E5C66">
      <w:pPr>
        <w:pStyle w:val="a9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4.6. </w:t>
      </w:r>
      <w:r w:rsidR="00A84025" w:rsidRPr="000A4D9B">
        <w:rPr>
          <w:rFonts w:ascii="Arial Narrow" w:hAnsi="Arial Narrow"/>
          <w:sz w:val="22"/>
          <w:szCs w:val="22"/>
        </w:rPr>
        <w:t>В случае нарушения Покупателем срок</w:t>
      </w:r>
      <w:r w:rsidR="0094173E" w:rsidRPr="000A4D9B">
        <w:rPr>
          <w:rFonts w:ascii="Arial Narrow" w:hAnsi="Arial Narrow"/>
          <w:sz w:val="22"/>
          <w:szCs w:val="22"/>
        </w:rPr>
        <w:t>а</w:t>
      </w:r>
      <w:r w:rsidR="00A84025" w:rsidRPr="000A4D9B">
        <w:rPr>
          <w:rFonts w:ascii="Arial Narrow" w:hAnsi="Arial Narrow"/>
          <w:sz w:val="22"/>
          <w:szCs w:val="22"/>
        </w:rPr>
        <w:t xml:space="preserve"> перечислен</w:t>
      </w:r>
      <w:r w:rsidR="0094173E" w:rsidRPr="000A4D9B">
        <w:rPr>
          <w:rFonts w:ascii="Arial Narrow" w:hAnsi="Arial Narrow"/>
          <w:sz w:val="22"/>
          <w:szCs w:val="22"/>
        </w:rPr>
        <w:t>и</w:t>
      </w:r>
      <w:r w:rsidR="00A84025" w:rsidRPr="000A4D9B">
        <w:rPr>
          <w:rFonts w:ascii="Arial Narrow" w:hAnsi="Arial Narrow"/>
          <w:sz w:val="22"/>
          <w:szCs w:val="22"/>
        </w:rPr>
        <w:t>я предоплаты</w:t>
      </w:r>
      <w:r w:rsidR="0094173E" w:rsidRPr="000A4D9B">
        <w:rPr>
          <w:rFonts w:ascii="Arial Narrow" w:hAnsi="Arial Narrow"/>
          <w:sz w:val="22"/>
          <w:szCs w:val="22"/>
        </w:rPr>
        <w:t xml:space="preserve"> (аванса), либо перечисления в меньшем размере, чем предусмотрено спецификацией или счетом согласно Договору</w:t>
      </w:r>
      <w:r w:rsidR="00A84025" w:rsidRPr="000A4D9B">
        <w:rPr>
          <w:rFonts w:ascii="Arial Narrow" w:hAnsi="Arial Narrow"/>
          <w:sz w:val="22"/>
          <w:szCs w:val="22"/>
        </w:rPr>
        <w:t xml:space="preserve">, условия поставки, включая цену </w:t>
      </w:r>
      <w:r w:rsidR="0094173E" w:rsidRPr="000A4D9B">
        <w:rPr>
          <w:rFonts w:ascii="Arial Narrow" w:hAnsi="Arial Narrow"/>
          <w:sz w:val="22"/>
          <w:szCs w:val="22"/>
        </w:rPr>
        <w:t>товара</w:t>
      </w:r>
      <w:r w:rsidR="00A84025" w:rsidRPr="000A4D9B">
        <w:rPr>
          <w:rFonts w:ascii="Arial Narrow" w:hAnsi="Arial Narrow"/>
          <w:sz w:val="22"/>
          <w:szCs w:val="22"/>
        </w:rPr>
        <w:t>, подлежат повторному согласованию, а спецификация</w:t>
      </w:r>
      <w:r w:rsidR="0094173E" w:rsidRPr="000A4D9B">
        <w:rPr>
          <w:rFonts w:ascii="Arial Narrow" w:hAnsi="Arial Narrow"/>
          <w:sz w:val="22"/>
          <w:szCs w:val="22"/>
        </w:rPr>
        <w:t xml:space="preserve"> и счет</w:t>
      </w:r>
      <w:r w:rsidR="00A84025" w:rsidRPr="000A4D9B">
        <w:rPr>
          <w:rFonts w:ascii="Arial Narrow" w:hAnsi="Arial Narrow"/>
          <w:sz w:val="22"/>
          <w:szCs w:val="22"/>
        </w:rPr>
        <w:t xml:space="preserve"> на </w:t>
      </w:r>
      <w:r w:rsidR="0094173E" w:rsidRPr="000A4D9B">
        <w:rPr>
          <w:rFonts w:ascii="Arial Narrow" w:hAnsi="Arial Narrow"/>
          <w:sz w:val="22"/>
          <w:szCs w:val="22"/>
        </w:rPr>
        <w:t>заказанный к поставке товар</w:t>
      </w:r>
      <w:r w:rsidR="00A84025" w:rsidRPr="000A4D9B">
        <w:rPr>
          <w:rFonts w:ascii="Arial Narrow" w:hAnsi="Arial Narrow"/>
          <w:sz w:val="22"/>
          <w:szCs w:val="22"/>
        </w:rPr>
        <w:t xml:space="preserve"> призна</w:t>
      </w:r>
      <w:r w:rsidR="0094173E" w:rsidRPr="000A4D9B">
        <w:rPr>
          <w:rFonts w:ascii="Arial Narrow" w:hAnsi="Arial Narrow"/>
          <w:sz w:val="22"/>
          <w:szCs w:val="22"/>
        </w:rPr>
        <w:t>ю</w:t>
      </w:r>
      <w:r w:rsidR="00A84025" w:rsidRPr="000A4D9B">
        <w:rPr>
          <w:rFonts w:ascii="Arial Narrow" w:hAnsi="Arial Narrow"/>
          <w:sz w:val="22"/>
          <w:szCs w:val="22"/>
        </w:rPr>
        <w:t>тся недействительн</w:t>
      </w:r>
      <w:r w:rsidR="0094173E" w:rsidRPr="000A4D9B">
        <w:rPr>
          <w:rFonts w:ascii="Arial Narrow" w:hAnsi="Arial Narrow"/>
          <w:sz w:val="22"/>
          <w:szCs w:val="22"/>
        </w:rPr>
        <w:t>ыми</w:t>
      </w:r>
      <w:r w:rsidR="00A84025" w:rsidRPr="000A4D9B">
        <w:rPr>
          <w:rFonts w:ascii="Arial Narrow" w:hAnsi="Arial Narrow"/>
          <w:sz w:val="22"/>
          <w:szCs w:val="22"/>
        </w:rPr>
        <w:t>.</w:t>
      </w:r>
    </w:p>
    <w:p w14:paraId="76467B8D" w14:textId="77777777" w:rsidR="00844FF2" w:rsidRPr="001E5C66" w:rsidRDefault="001E5C66" w:rsidP="001E5C66">
      <w:pPr>
        <w:tabs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4.7. </w:t>
      </w:r>
      <w:r w:rsidR="00844FF2" w:rsidRPr="001E5C66">
        <w:rPr>
          <w:rFonts w:ascii="Arial Narrow" w:hAnsi="Arial Narrow"/>
          <w:sz w:val="22"/>
          <w:szCs w:val="22"/>
        </w:rPr>
        <w:t xml:space="preserve">В случае наличия задолженности Покупателя за ранее </w:t>
      </w:r>
      <w:r w:rsidR="002A6DE7" w:rsidRPr="001E5C66">
        <w:rPr>
          <w:rFonts w:ascii="Arial Narrow" w:hAnsi="Arial Narrow"/>
          <w:sz w:val="22"/>
          <w:szCs w:val="22"/>
        </w:rPr>
        <w:t xml:space="preserve">изготовленный и/или </w:t>
      </w:r>
      <w:r w:rsidR="00844FF2" w:rsidRPr="001E5C66">
        <w:rPr>
          <w:rFonts w:ascii="Arial Narrow" w:hAnsi="Arial Narrow"/>
          <w:sz w:val="22"/>
          <w:szCs w:val="22"/>
        </w:rPr>
        <w:t xml:space="preserve">поставленный Поставщиком </w:t>
      </w:r>
      <w:r w:rsidR="00DC1630" w:rsidRPr="001E5C66">
        <w:rPr>
          <w:rFonts w:ascii="Arial Narrow" w:hAnsi="Arial Narrow"/>
          <w:sz w:val="22"/>
          <w:szCs w:val="22"/>
        </w:rPr>
        <w:t>т</w:t>
      </w:r>
      <w:r w:rsidR="00844FF2" w:rsidRPr="001E5C66">
        <w:rPr>
          <w:rFonts w:ascii="Arial Narrow" w:hAnsi="Arial Narrow"/>
          <w:sz w:val="22"/>
          <w:szCs w:val="22"/>
        </w:rPr>
        <w:t xml:space="preserve">овар Поставщик вправе </w:t>
      </w:r>
      <w:r w:rsidR="005E34B2" w:rsidRPr="001E5C66">
        <w:rPr>
          <w:rFonts w:ascii="Arial Narrow" w:hAnsi="Arial Narrow"/>
          <w:sz w:val="22"/>
          <w:szCs w:val="22"/>
        </w:rPr>
        <w:t xml:space="preserve">по своему усмотрению, приостановить поставку товара по любой спецификации (заявке, счету, накладной) до полного погашения Покупателем задолженности, либо </w:t>
      </w:r>
      <w:r w:rsidR="00844FF2" w:rsidRPr="001E5C66">
        <w:rPr>
          <w:rFonts w:ascii="Arial Narrow" w:hAnsi="Arial Narrow"/>
          <w:sz w:val="22"/>
          <w:szCs w:val="22"/>
        </w:rPr>
        <w:t>зачесть денежные средства в первую очередь в счет погашения задолженности</w:t>
      </w:r>
      <w:r w:rsidR="000D390A" w:rsidRPr="001E5C66">
        <w:rPr>
          <w:rFonts w:ascii="Arial Narrow" w:hAnsi="Arial Narrow"/>
          <w:sz w:val="22"/>
          <w:szCs w:val="22"/>
        </w:rPr>
        <w:t xml:space="preserve"> (независимо от указанного в платежном поручении назначения платежа)</w:t>
      </w:r>
      <w:r w:rsidR="00844FF2" w:rsidRPr="001E5C66">
        <w:rPr>
          <w:rFonts w:ascii="Arial Narrow" w:hAnsi="Arial Narrow"/>
          <w:sz w:val="22"/>
          <w:szCs w:val="22"/>
        </w:rPr>
        <w:t xml:space="preserve">, а оставшуюся сумму – в качестве предоплаты </w:t>
      </w:r>
      <w:r w:rsidR="00DC1630" w:rsidRPr="001E5C66">
        <w:rPr>
          <w:rFonts w:ascii="Arial Narrow" w:hAnsi="Arial Narrow"/>
          <w:sz w:val="22"/>
          <w:szCs w:val="22"/>
        </w:rPr>
        <w:t>за очередной</w:t>
      </w:r>
      <w:r w:rsidR="00844FF2" w:rsidRPr="001E5C66">
        <w:rPr>
          <w:rFonts w:ascii="Arial Narrow" w:hAnsi="Arial Narrow"/>
          <w:sz w:val="22"/>
          <w:szCs w:val="22"/>
        </w:rPr>
        <w:t xml:space="preserve"> заказанн</w:t>
      </w:r>
      <w:r w:rsidR="00DC1630" w:rsidRPr="001E5C66">
        <w:rPr>
          <w:rFonts w:ascii="Arial Narrow" w:hAnsi="Arial Narrow"/>
          <w:sz w:val="22"/>
          <w:szCs w:val="22"/>
        </w:rPr>
        <w:t>ый</w:t>
      </w:r>
      <w:r w:rsidR="00844FF2" w:rsidRPr="001E5C66">
        <w:rPr>
          <w:rFonts w:ascii="Arial Narrow" w:hAnsi="Arial Narrow"/>
          <w:sz w:val="22"/>
          <w:szCs w:val="22"/>
        </w:rPr>
        <w:t xml:space="preserve"> </w:t>
      </w:r>
      <w:r w:rsidR="00DC1630" w:rsidRPr="001E5C66">
        <w:rPr>
          <w:rFonts w:ascii="Arial Narrow" w:hAnsi="Arial Narrow"/>
          <w:sz w:val="22"/>
          <w:szCs w:val="22"/>
        </w:rPr>
        <w:t>т</w:t>
      </w:r>
      <w:r w:rsidR="00844FF2" w:rsidRPr="001E5C66">
        <w:rPr>
          <w:rFonts w:ascii="Arial Narrow" w:hAnsi="Arial Narrow"/>
          <w:sz w:val="22"/>
          <w:szCs w:val="22"/>
        </w:rPr>
        <w:t>овар</w:t>
      </w:r>
      <w:r w:rsidR="00DC1630" w:rsidRPr="001E5C66">
        <w:rPr>
          <w:rFonts w:ascii="Arial Narrow" w:hAnsi="Arial Narrow"/>
          <w:sz w:val="22"/>
          <w:szCs w:val="22"/>
        </w:rPr>
        <w:t xml:space="preserve"> (партию товара).</w:t>
      </w:r>
    </w:p>
    <w:p w14:paraId="08FED320" w14:textId="77777777" w:rsidR="005A2403" w:rsidRPr="001E5C66" w:rsidRDefault="001E5C66" w:rsidP="001E5C66">
      <w:pPr>
        <w:tabs>
          <w:tab w:val="left" w:pos="0"/>
          <w:tab w:val="left" w:pos="42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4.8. </w:t>
      </w:r>
      <w:r w:rsidR="005A2403" w:rsidRPr="001E5C66">
        <w:rPr>
          <w:rFonts w:ascii="Arial Narrow" w:hAnsi="Arial Narrow"/>
          <w:sz w:val="22"/>
          <w:szCs w:val="22"/>
        </w:rPr>
        <w:t>При авансовых перечислениях Покупателем в рамках исполнения Договора проценты за пользование чужими денежными средствами не начисляются на сумму перечисленного аванса (предоплаты).</w:t>
      </w:r>
    </w:p>
    <w:p w14:paraId="32F632B1" w14:textId="77777777" w:rsidR="000A4D9B" w:rsidRPr="000A4D9B" w:rsidRDefault="000A4D9B" w:rsidP="000A4D9B">
      <w:pPr>
        <w:pStyle w:val="a9"/>
        <w:tabs>
          <w:tab w:val="left" w:pos="0"/>
          <w:tab w:val="left" w:pos="426"/>
        </w:tabs>
        <w:ind w:left="284"/>
        <w:jc w:val="both"/>
        <w:rPr>
          <w:rFonts w:ascii="Arial Narrow" w:hAnsi="Arial Narrow"/>
          <w:sz w:val="22"/>
          <w:szCs w:val="22"/>
        </w:rPr>
      </w:pPr>
    </w:p>
    <w:p w14:paraId="2A036F64" w14:textId="77777777" w:rsidR="009D649F" w:rsidRPr="000A4D9B" w:rsidRDefault="009D649F" w:rsidP="000D390A">
      <w:pPr>
        <w:pStyle w:val="a9"/>
        <w:numPr>
          <w:ilvl w:val="0"/>
          <w:numId w:val="18"/>
        </w:numPr>
        <w:tabs>
          <w:tab w:val="left" w:pos="284"/>
          <w:tab w:val="left" w:pos="426"/>
        </w:tabs>
        <w:jc w:val="center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>ОТВЕТСТВЕННОСТЬ СТОРОН</w:t>
      </w:r>
    </w:p>
    <w:p w14:paraId="60D526EB" w14:textId="77777777" w:rsidR="000A4D9B" w:rsidRPr="000A4D9B" w:rsidRDefault="000A4D9B" w:rsidP="000A4D9B">
      <w:pPr>
        <w:pStyle w:val="a9"/>
        <w:tabs>
          <w:tab w:val="left" w:pos="284"/>
          <w:tab w:val="left" w:pos="426"/>
        </w:tabs>
        <w:ind w:left="360"/>
        <w:rPr>
          <w:rFonts w:ascii="Arial Narrow" w:hAnsi="Arial Narrow"/>
          <w:sz w:val="22"/>
          <w:szCs w:val="22"/>
        </w:rPr>
      </w:pPr>
    </w:p>
    <w:p w14:paraId="6C42EC2C" w14:textId="77777777" w:rsidR="000D390A" w:rsidRPr="00364098" w:rsidRDefault="000D390A" w:rsidP="000D390A">
      <w:pPr>
        <w:pStyle w:val="a9"/>
        <w:numPr>
          <w:ilvl w:val="1"/>
          <w:numId w:val="18"/>
        </w:numPr>
        <w:tabs>
          <w:tab w:val="left" w:pos="0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За задержку </w:t>
      </w:r>
      <w:r w:rsidRPr="00364098">
        <w:rPr>
          <w:rFonts w:ascii="Arial Narrow" w:hAnsi="Arial Narrow"/>
          <w:sz w:val="22"/>
          <w:szCs w:val="22"/>
        </w:rPr>
        <w:t xml:space="preserve">оплаты </w:t>
      </w:r>
      <w:r w:rsidR="002A6DE7" w:rsidRPr="00364098">
        <w:rPr>
          <w:rFonts w:ascii="Arial Narrow" w:hAnsi="Arial Narrow"/>
          <w:sz w:val="22"/>
          <w:szCs w:val="22"/>
        </w:rPr>
        <w:t xml:space="preserve">изготовленного и/или </w:t>
      </w:r>
      <w:r w:rsidRPr="00364098">
        <w:rPr>
          <w:rFonts w:ascii="Arial Narrow" w:hAnsi="Arial Narrow"/>
          <w:sz w:val="22"/>
          <w:szCs w:val="22"/>
        </w:rPr>
        <w:t xml:space="preserve">поставленного товара Покупатель уплачивает Поставщику по его требованию неустойку в размере </w:t>
      </w:r>
      <w:r w:rsidRPr="00D80A8F">
        <w:rPr>
          <w:rFonts w:ascii="Arial Narrow" w:hAnsi="Arial Narrow"/>
          <w:color w:val="FF0000"/>
          <w:sz w:val="22"/>
          <w:szCs w:val="22"/>
        </w:rPr>
        <w:t>0</w:t>
      </w:r>
      <w:r w:rsidR="00D80A8F" w:rsidRPr="00D80A8F">
        <w:rPr>
          <w:rFonts w:ascii="Arial Narrow" w:hAnsi="Arial Narrow"/>
          <w:color w:val="FF0000"/>
          <w:sz w:val="22"/>
          <w:szCs w:val="22"/>
        </w:rPr>
        <w:t>,</w:t>
      </w:r>
      <w:r w:rsidR="001E5C66" w:rsidRPr="00D80A8F">
        <w:rPr>
          <w:rFonts w:ascii="Arial Narrow" w:hAnsi="Arial Narrow"/>
          <w:color w:val="FF0000"/>
          <w:sz w:val="22"/>
          <w:szCs w:val="22"/>
        </w:rPr>
        <w:t>1</w:t>
      </w:r>
      <w:r w:rsidRPr="00D80A8F">
        <w:rPr>
          <w:rFonts w:ascii="Arial Narrow" w:hAnsi="Arial Narrow"/>
          <w:color w:val="FF0000"/>
          <w:sz w:val="22"/>
          <w:szCs w:val="22"/>
        </w:rPr>
        <w:t xml:space="preserve"> % </w:t>
      </w:r>
      <w:r w:rsidRPr="00364098">
        <w:rPr>
          <w:rFonts w:ascii="Arial Narrow" w:hAnsi="Arial Narrow"/>
          <w:sz w:val="22"/>
          <w:szCs w:val="22"/>
        </w:rPr>
        <w:t xml:space="preserve">(ноль целых </w:t>
      </w:r>
      <w:r w:rsidR="001E5C66">
        <w:rPr>
          <w:rFonts w:ascii="Arial Narrow" w:hAnsi="Arial Narrow"/>
          <w:sz w:val="22"/>
          <w:szCs w:val="22"/>
        </w:rPr>
        <w:t>одна десятая</w:t>
      </w:r>
      <w:r w:rsidRPr="00364098">
        <w:rPr>
          <w:rFonts w:ascii="Arial Narrow" w:hAnsi="Arial Narrow"/>
          <w:sz w:val="22"/>
          <w:szCs w:val="22"/>
        </w:rPr>
        <w:t xml:space="preserve"> процента) от суммы задолженности за каждый день просрочки до момента исполнения своих финансов</w:t>
      </w:r>
      <w:r w:rsidR="00963C69" w:rsidRPr="00364098">
        <w:rPr>
          <w:rFonts w:ascii="Arial Narrow" w:hAnsi="Arial Narrow"/>
          <w:sz w:val="22"/>
          <w:szCs w:val="22"/>
        </w:rPr>
        <w:t>ых обязательств в полном объеме, но не более 1</w:t>
      </w:r>
      <w:r w:rsidR="001E5C66">
        <w:rPr>
          <w:rFonts w:ascii="Arial Narrow" w:hAnsi="Arial Narrow"/>
          <w:sz w:val="22"/>
          <w:szCs w:val="22"/>
        </w:rPr>
        <w:t>0</w:t>
      </w:r>
      <w:r w:rsidR="00963C69" w:rsidRPr="00364098">
        <w:rPr>
          <w:rFonts w:ascii="Arial Narrow" w:hAnsi="Arial Narrow"/>
          <w:sz w:val="22"/>
          <w:szCs w:val="22"/>
        </w:rPr>
        <w:t>% (</w:t>
      </w:r>
      <w:r w:rsidR="001E5C66">
        <w:rPr>
          <w:rFonts w:ascii="Arial Narrow" w:hAnsi="Arial Narrow"/>
          <w:sz w:val="22"/>
          <w:szCs w:val="22"/>
        </w:rPr>
        <w:t>десяти</w:t>
      </w:r>
      <w:r w:rsidR="00963C69" w:rsidRPr="00364098">
        <w:rPr>
          <w:rFonts w:ascii="Arial Narrow" w:hAnsi="Arial Narrow"/>
          <w:sz w:val="22"/>
          <w:szCs w:val="22"/>
        </w:rPr>
        <w:t>) от суммы неисполненного обязательства.</w:t>
      </w:r>
    </w:p>
    <w:p w14:paraId="5E6B35EA" w14:textId="77777777" w:rsidR="000D390A" w:rsidRPr="00364098" w:rsidRDefault="000D390A" w:rsidP="000D390A">
      <w:pPr>
        <w:pStyle w:val="a9"/>
        <w:numPr>
          <w:ilvl w:val="1"/>
          <w:numId w:val="18"/>
        </w:numPr>
        <w:tabs>
          <w:tab w:val="left" w:pos="0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364098">
        <w:rPr>
          <w:rFonts w:ascii="Arial Narrow" w:hAnsi="Arial Narrow"/>
          <w:sz w:val="22"/>
          <w:szCs w:val="22"/>
        </w:rPr>
        <w:t>В случае нарушения Поставщиком срока поставки</w:t>
      </w:r>
      <w:r w:rsidR="00CF4318" w:rsidRPr="00364098">
        <w:rPr>
          <w:rFonts w:ascii="Arial Narrow" w:hAnsi="Arial Narrow"/>
          <w:sz w:val="22"/>
          <w:szCs w:val="22"/>
        </w:rPr>
        <w:t xml:space="preserve"> (за исключением случая, предусмотренного п. 2.10. Договора)</w:t>
      </w:r>
      <w:r w:rsidRPr="00364098">
        <w:rPr>
          <w:rFonts w:ascii="Arial Narrow" w:hAnsi="Arial Narrow"/>
          <w:sz w:val="22"/>
          <w:szCs w:val="22"/>
        </w:rPr>
        <w:t>, Покупатель вправе потребовать</w:t>
      </w:r>
      <w:r w:rsidR="009C0E8E" w:rsidRPr="00364098">
        <w:rPr>
          <w:rFonts w:ascii="Arial Narrow" w:hAnsi="Arial Narrow"/>
          <w:sz w:val="22"/>
          <w:szCs w:val="22"/>
        </w:rPr>
        <w:t xml:space="preserve"> от Поставщика уплаты неустойки </w:t>
      </w:r>
      <w:r w:rsidRPr="00364098">
        <w:rPr>
          <w:rFonts w:ascii="Arial Narrow" w:hAnsi="Arial Narrow"/>
          <w:sz w:val="22"/>
          <w:szCs w:val="22"/>
        </w:rPr>
        <w:t>в размере 0,</w:t>
      </w:r>
      <w:r w:rsidR="001E5C66">
        <w:rPr>
          <w:rFonts w:ascii="Arial Narrow" w:hAnsi="Arial Narrow"/>
          <w:sz w:val="22"/>
          <w:szCs w:val="22"/>
        </w:rPr>
        <w:t>1</w:t>
      </w:r>
      <w:r w:rsidRPr="00364098">
        <w:rPr>
          <w:rFonts w:ascii="Arial Narrow" w:hAnsi="Arial Narrow"/>
          <w:sz w:val="22"/>
          <w:szCs w:val="22"/>
        </w:rPr>
        <w:t xml:space="preserve"> % (ноль целых </w:t>
      </w:r>
      <w:r w:rsidR="001E5C66">
        <w:rPr>
          <w:rFonts w:ascii="Arial Narrow" w:hAnsi="Arial Narrow"/>
          <w:sz w:val="22"/>
          <w:szCs w:val="22"/>
        </w:rPr>
        <w:t>одна десятая</w:t>
      </w:r>
      <w:r w:rsidRPr="00364098">
        <w:rPr>
          <w:rFonts w:ascii="Arial Narrow" w:hAnsi="Arial Narrow"/>
          <w:sz w:val="22"/>
          <w:szCs w:val="22"/>
        </w:rPr>
        <w:t xml:space="preserve"> процента) от </w:t>
      </w:r>
      <w:r w:rsidR="00DE316B" w:rsidRPr="00364098">
        <w:rPr>
          <w:rFonts w:ascii="Arial Narrow" w:hAnsi="Arial Narrow"/>
          <w:sz w:val="22"/>
          <w:szCs w:val="22"/>
        </w:rPr>
        <w:t>суммы аванса, перечисленного в счет не поставленного (недопоставленного) товара, за каждый день просрочки, но не более 1</w:t>
      </w:r>
      <w:r w:rsidR="001E5C66">
        <w:rPr>
          <w:rFonts w:ascii="Arial Narrow" w:hAnsi="Arial Narrow"/>
          <w:sz w:val="22"/>
          <w:szCs w:val="22"/>
        </w:rPr>
        <w:t>0</w:t>
      </w:r>
      <w:r w:rsidR="00DE316B" w:rsidRPr="00364098">
        <w:rPr>
          <w:rFonts w:ascii="Arial Narrow" w:hAnsi="Arial Narrow"/>
          <w:sz w:val="22"/>
          <w:szCs w:val="22"/>
        </w:rPr>
        <w:t>% (</w:t>
      </w:r>
      <w:r w:rsidR="001E5C66">
        <w:rPr>
          <w:rFonts w:ascii="Arial Narrow" w:hAnsi="Arial Narrow"/>
          <w:sz w:val="22"/>
          <w:szCs w:val="22"/>
        </w:rPr>
        <w:t>десяти</w:t>
      </w:r>
      <w:r w:rsidR="00DE316B" w:rsidRPr="00364098">
        <w:rPr>
          <w:rFonts w:ascii="Arial Narrow" w:hAnsi="Arial Narrow"/>
          <w:sz w:val="22"/>
          <w:szCs w:val="22"/>
        </w:rPr>
        <w:t>) от суммы соответствующего аванса.</w:t>
      </w:r>
    </w:p>
    <w:p w14:paraId="52003B6E" w14:textId="77777777" w:rsidR="005128D2" w:rsidRPr="000A4D9B" w:rsidRDefault="005128D2" w:rsidP="005128D2">
      <w:pPr>
        <w:pStyle w:val="a9"/>
        <w:numPr>
          <w:ilvl w:val="1"/>
          <w:numId w:val="18"/>
        </w:numPr>
        <w:tabs>
          <w:tab w:val="left" w:pos="0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В случае необоснованного отказа Покупателя от товара, согласованного Сторонами в спецификации или счете на оплату (когда произведена оплата по счету согласно Договору), Поставщик вправе предъявить Покупателю </w:t>
      </w:r>
      <w:r w:rsidR="00FA31DB">
        <w:rPr>
          <w:rFonts w:ascii="Arial Narrow" w:hAnsi="Arial Narrow"/>
          <w:sz w:val="22"/>
          <w:szCs w:val="22"/>
        </w:rPr>
        <w:t>штраф</w:t>
      </w:r>
      <w:r w:rsidRPr="000A4D9B">
        <w:rPr>
          <w:rFonts w:ascii="Arial Narrow" w:hAnsi="Arial Narrow"/>
          <w:sz w:val="22"/>
          <w:szCs w:val="22"/>
        </w:rPr>
        <w:t xml:space="preserve"> в размере 35 % (Тридцать пять процентов) от стоимости указанного товара. Отказом от товара признается: неоплата товара при согласованных в спецификации условиях поставки, не выборка товара со склада Поставщика (при самовывозе), письменный отказ Покупателя от товара Поставщика при согласованных условиях поставки.</w:t>
      </w:r>
    </w:p>
    <w:p w14:paraId="6DF4DA9A" w14:textId="77777777" w:rsidR="005128D2" w:rsidRDefault="005128D2" w:rsidP="009C0E8E">
      <w:pPr>
        <w:pStyle w:val="a9"/>
        <w:numPr>
          <w:ilvl w:val="1"/>
          <w:numId w:val="18"/>
        </w:numPr>
        <w:tabs>
          <w:tab w:val="left" w:pos="0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В случае </w:t>
      </w:r>
      <w:r w:rsidR="009C0E8E" w:rsidRPr="000A4D9B">
        <w:rPr>
          <w:rFonts w:ascii="Arial Narrow" w:hAnsi="Arial Narrow"/>
          <w:sz w:val="22"/>
          <w:szCs w:val="22"/>
        </w:rPr>
        <w:t xml:space="preserve">необоснованного </w:t>
      </w:r>
      <w:r w:rsidRPr="000A4D9B">
        <w:rPr>
          <w:rFonts w:ascii="Arial Narrow" w:hAnsi="Arial Narrow"/>
          <w:sz w:val="22"/>
          <w:szCs w:val="22"/>
        </w:rPr>
        <w:t>отказа Покупателя от товара Поставщик возвращает сумму произведенной предоплаты в течение 15 (Пятнадцати) банковских дней с момента получения соответствующего требования Покупателя за вычетом сумм</w:t>
      </w:r>
      <w:r w:rsidR="00A8794B">
        <w:rPr>
          <w:rFonts w:ascii="Arial Narrow" w:hAnsi="Arial Narrow"/>
          <w:sz w:val="22"/>
          <w:szCs w:val="22"/>
        </w:rPr>
        <w:t>ы</w:t>
      </w:r>
      <w:r w:rsidRPr="000A4D9B">
        <w:rPr>
          <w:rFonts w:ascii="Arial Narrow" w:hAnsi="Arial Narrow"/>
          <w:sz w:val="22"/>
          <w:szCs w:val="22"/>
        </w:rPr>
        <w:t xml:space="preserve"> </w:t>
      </w:r>
      <w:r w:rsidR="003E2000">
        <w:rPr>
          <w:rFonts w:ascii="Arial Narrow" w:hAnsi="Arial Narrow"/>
          <w:sz w:val="22"/>
          <w:szCs w:val="22"/>
        </w:rPr>
        <w:t>штрафа</w:t>
      </w:r>
      <w:r w:rsidRPr="000A4D9B">
        <w:rPr>
          <w:rFonts w:ascii="Arial Narrow" w:hAnsi="Arial Narrow"/>
          <w:sz w:val="22"/>
          <w:szCs w:val="22"/>
        </w:rPr>
        <w:t>, определенн</w:t>
      </w:r>
      <w:r w:rsidR="00A8794B">
        <w:rPr>
          <w:rFonts w:ascii="Arial Narrow" w:hAnsi="Arial Narrow"/>
          <w:sz w:val="22"/>
          <w:szCs w:val="22"/>
        </w:rPr>
        <w:t>ого</w:t>
      </w:r>
      <w:r w:rsidRPr="000A4D9B">
        <w:rPr>
          <w:rFonts w:ascii="Arial Narrow" w:hAnsi="Arial Narrow"/>
          <w:sz w:val="22"/>
          <w:szCs w:val="22"/>
        </w:rPr>
        <w:t xml:space="preserve"> Договором.</w:t>
      </w:r>
    </w:p>
    <w:p w14:paraId="65733882" w14:textId="77777777" w:rsidR="000A4D9B" w:rsidRPr="000A4D9B" w:rsidRDefault="000A4D9B" w:rsidP="000A4D9B">
      <w:pPr>
        <w:pStyle w:val="a9"/>
        <w:tabs>
          <w:tab w:val="left" w:pos="0"/>
          <w:tab w:val="left" w:pos="426"/>
        </w:tabs>
        <w:ind w:left="284"/>
        <w:jc w:val="both"/>
        <w:rPr>
          <w:rFonts w:ascii="Arial Narrow" w:hAnsi="Arial Narrow"/>
          <w:sz w:val="22"/>
          <w:szCs w:val="22"/>
        </w:rPr>
      </w:pPr>
    </w:p>
    <w:p w14:paraId="104BC918" w14:textId="77777777" w:rsidR="009C0E8E" w:rsidRDefault="009C0E8E" w:rsidP="000A4D9B">
      <w:pPr>
        <w:pStyle w:val="1"/>
        <w:numPr>
          <w:ilvl w:val="0"/>
          <w:numId w:val="18"/>
        </w:numPr>
        <w:tabs>
          <w:tab w:val="center" w:pos="3903"/>
          <w:tab w:val="center" w:pos="5300"/>
        </w:tabs>
        <w:rPr>
          <w:rFonts w:ascii="Arial Narrow" w:hAnsi="Arial Narrow"/>
          <w:szCs w:val="22"/>
        </w:rPr>
      </w:pPr>
      <w:r w:rsidRPr="000A4D9B">
        <w:rPr>
          <w:rFonts w:ascii="Arial Narrow" w:hAnsi="Arial Narrow"/>
          <w:szCs w:val="22"/>
        </w:rPr>
        <w:t>ФОРС-МАЖОР</w:t>
      </w:r>
    </w:p>
    <w:p w14:paraId="466E467B" w14:textId="77777777" w:rsidR="000A4D9B" w:rsidRPr="000A4D9B" w:rsidRDefault="000A4D9B" w:rsidP="000A4D9B">
      <w:pPr>
        <w:pStyle w:val="a9"/>
        <w:ind w:left="360"/>
      </w:pPr>
    </w:p>
    <w:p w14:paraId="0F92AF55" w14:textId="77777777" w:rsidR="00962D98" w:rsidRPr="000A4D9B" w:rsidRDefault="009C0E8E" w:rsidP="00962D98">
      <w:pPr>
        <w:ind w:left="43" w:right="52" w:firstLine="241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6.1. Стороны освобождаются от ответственности за неисполнение или частичное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</w:t>
      </w:r>
      <w:r w:rsidR="00962D98" w:rsidRPr="000A4D9B">
        <w:rPr>
          <w:rFonts w:ascii="Arial Narrow" w:hAnsi="Arial Narrow"/>
          <w:sz w:val="22"/>
          <w:szCs w:val="22"/>
        </w:rPr>
        <w:t xml:space="preserve"> (стихийные бедствия, военные действия, акты и действия органов власти, иные обстоятельства непреодолимой силы)</w:t>
      </w:r>
      <w:r w:rsidRPr="000A4D9B">
        <w:rPr>
          <w:rFonts w:ascii="Arial Narrow" w:hAnsi="Arial Narrow"/>
          <w:sz w:val="22"/>
          <w:szCs w:val="22"/>
        </w:rPr>
        <w:t>, которые Сторона не могла ни предвидеть, ни предотвратить разумными мерами</w:t>
      </w:r>
      <w:r w:rsidR="00962D98" w:rsidRPr="000A4D9B">
        <w:rPr>
          <w:rFonts w:ascii="Arial Narrow" w:hAnsi="Arial Narrow"/>
          <w:sz w:val="22"/>
          <w:szCs w:val="22"/>
        </w:rPr>
        <w:t xml:space="preserve">. </w:t>
      </w:r>
    </w:p>
    <w:p w14:paraId="095D10C5" w14:textId="77777777" w:rsidR="009C0E8E" w:rsidRPr="000A4D9B" w:rsidRDefault="009C0E8E" w:rsidP="00962D98">
      <w:pPr>
        <w:ind w:left="43" w:right="52" w:firstLine="241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такие обстоятельства. Забастовки не являются обстоятельствами непреодолимой силы.</w:t>
      </w:r>
    </w:p>
    <w:p w14:paraId="52591495" w14:textId="77777777" w:rsidR="00962D98" w:rsidRPr="000A4D9B" w:rsidRDefault="00962D98" w:rsidP="00962D98">
      <w:pPr>
        <w:ind w:left="43" w:right="52" w:firstLine="241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6.2. </w:t>
      </w:r>
      <w:r w:rsidR="009C0E8E" w:rsidRPr="000A4D9B">
        <w:rPr>
          <w:rFonts w:ascii="Arial Narrow" w:hAnsi="Arial Narrow"/>
          <w:sz w:val="22"/>
          <w:szCs w:val="22"/>
        </w:rPr>
        <w:t xml:space="preserve">Сторона, для которой создалась невозможность выполнить обстоятельства по </w:t>
      </w:r>
      <w:r w:rsidRPr="000A4D9B">
        <w:rPr>
          <w:rFonts w:ascii="Arial Narrow" w:hAnsi="Arial Narrow"/>
          <w:sz w:val="22"/>
          <w:szCs w:val="22"/>
        </w:rPr>
        <w:t>Д</w:t>
      </w:r>
      <w:r w:rsidR="009C0E8E" w:rsidRPr="000A4D9B">
        <w:rPr>
          <w:rFonts w:ascii="Arial Narrow" w:hAnsi="Arial Narrow"/>
          <w:sz w:val="22"/>
          <w:szCs w:val="22"/>
        </w:rPr>
        <w:t xml:space="preserve">оговору в связи с обстоятельствами непреодолимой силы, должна известить другую </w:t>
      </w:r>
      <w:r w:rsidRPr="000A4D9B">
        <w:rPr>
          <w:rFonts w:ascii="Arial Narrow" w:hAnsi="Arial Narrow"/>
          <w:sz w:val="22"/>
          <w:szCs w:val="22"/>
        </w:rPr>
        <w:t>С</w:t>
      </w:r>
      <w:r w:rsidR="009C0E8E" w:rsidRPr="000A4D9B">
        <w:rPr>
          <w:rFonts w:ascii="Arial Narrow" w:hAnsi="Arial Narrow"/>
          <w:sz w:val="22"/>
          <w:szCs w:val="22"/>
        </w:rPr>
        <w:t>торону о времен</w:t>
      </w:r>
      <w:r w:rsidRPr="000A4D9B">
        <w:rPr>
          <w:rFonts w:ascii="Arial Narrow" w:hAnsi="Arial Narrow"/>
          <w:sz w:val="22"/>
          <w:szCs w:val="22"/>
        </w:rPr>
        <w:t>и</w:t>
      </w:r>
      <w:r w:rsidR="009C0E8E" w:rsidRPr="000A4D9B">
        <w:rPr>
          <w:rFonts w:ascii="Arial Narrow" w:hAnsi="Arial Narrow"/>
          <w:sz w:val="22"/>
          <w:szCs w:val="22"/>
        </w:rPr>
        <w:t xml:space="preserve"> начала и окончания действия </w:t>
      </w:r>
      <w:r w:rsidR="009C0E8E" w:rsidRPr="000A4D9B">
        <w:rPr>
          <w:rFonts w:ascii="Arial Narrow" w:hAnsi="Arial Narrow"/>
          <w:sz w:val="22"/>
          <w:szCs w:val="22"/>
        </w:rPr>
        <w:lastRenderedPageBreak/>
        <w:t xml:space="preserve">обстоятельств, препятствующих выполнению </w:t>
      </w:r>
      <w:r w:rsidRPr="000A4D9B">
        <w:rPr>
          <w:rFonts w:ascii="Arial Narrow" w:hAnsi="Arial Narrow"/>
          <w:sz w:val="22"/>
          <w:szCs w:val="22"/>
        </w:rPr>
        <w:t>Д</w:t>
      </w:r>
      <w:r w:rsidR="009C0E8E" w:rsidRPr="000A4D9B">
        <w:rPr>
          <w:rFonts w:ascii="Arial Narrow" w:hAnsi="Arial Narrow"/>
          <w:sz w:val="22"/>
          <w:szCs w:val="22"/>
        </w:rPr>
        <w:t xml:space="preserve">оговора в течение </w:t>
      </w:r>
      <w:r w:rsidRPr="000A4D9B">
        <w:rPr>
          <w:rFonts w:ascii="Arial Narrow" w:hAnsi="Arial Narrow"/>
          <w:sz w:val="22"/>
          <w:szCs w:val="22"/>
        </w:rPr>
        <w:t>7 (Семи) рабочих</w:t>
      </w:r>
      <w:r w:rsidR="009C0E8E" w:rsidRPr="000A4D9B">
        <w:rPr>
          <w:rFonts w:ascii="Arial Narrow" w:hAnsi="Arial Narrow"/>
          <w:sz w:val="22"/>
          <w:szCs w:val="22"/>
        </w:rPr>
        <w:t xml:space="preserve"> дней. В противном случае она лишается права ссылаться на них в будущем, а также возмещает причиненные этим другой </w:t>
      </w:r>
      <w:r w:rsidRPr="000A4D9B">
        <w:rPr>
          <w:rFonts w:ascii="Arial Narrow" w:hAnsi="Arial Narrow"/>
          <w:sz w:val="22"/>
          <w:szCs w:val="22"/>
        </w:rPr>
        <w:t>С</w:t>
      </w:r>
      <w:r w:rsidR="009C0E8E" w:rsidRPr="000A4D9B">
        <w:rPr>
          <w:rFonts w:ascii="Arial Narrow" w:hAnsi="Arial Narrow"/>
          <w:sz w:val="22"/>
          <w:szCs w:val="22"/>
        </w:rPr>
        <w:t>тороне убытки.</w:t>
      </w:r>
    </w:p>
    <w:p w14:paraId="3E7768C1" w14:textId="77777777" w:rsidR="00311E34" w:rsidRPr="000A4D9B" w:rsidRDefault="00962D98" w:rsidP="00311E34">
      <w:pPr>
        <w:ind w:left="43" w:right="52" w:firstLine="241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6.3. </w:t>
      </w:r>
      <w:r w:rsidR="009C0E8E" w:rsidRPr="000A4D9B">
        <w:rPr>
          <w:rFonts w:ascii="Arial Narrow" w:hAnsi="Arial Narrow"/>
          <w:sz w:val="22"/>
          <w:szCs w:val="22"/>
        </w:rPr>
        <w:t xml:space="preserve">Стороны признают, что к форс-мажорным обстоятельствам также относится изменение курсов Евро </w:t>
      </w:r>
      <w:r w:rsidRPr="000A4D9B">
        <w:rPr>
          <w:rFonts w:ascii="Arial Narrow" w:hAnsi="Arial Narrow"/>
          <w:sz w:val="22"/>
          <w:szCs w:val="22"/>
        </w:rPr>
        <w:t>и/или</w:t>
      </w:r>
      <w:r w:rsidR="009C0E8E" w:rsidRPr="000A4D9B">
        <w:rPr>
          <w:rFonts w:ascii="Arial Narrow" w:hAnsi="Arial Narrow"/>
          <w:sz w:val="22"/>
          <w:szCs w:val="22"/>
        </w:rPr>
        <w:t xml:space="preserve"> Доллара США по отношению к рублю </w:t>
      </w:r>
      <w:r w:rsidRPr="000A4D9B">
        <w:rPr>
          <w:rFonts w:ascii="Arial Narrow" w:hAnsi="Arial Narrow"/>
          <w:sz w:val="22"/>
          <w:szCs w:val="22"/>
        </w:rPr>
        <w:t>и</w:t>
      </w:r>
      <w:r w:rsidR="009C0E8E" w:rsidRPr="000A4D9B">
        <w:rPr>
          <w:rFonts w:ascii="Arial Narrow" w:hAnsi="Arial Narrow"/>
          <w:sz w:val="22"/>
          <w:szCs w:val="22"/>
        </w:rPr>
        <w:t>/или цен на сырье на Лондонской бирже металлов (</w:t>
      </w:r>
      <w:r w:rsidRPr="000A4D9B">
        <w:rPr>
          <w:rFonts w:ascii="Arial Narrow" w:hAnsi="Arial Narrow"/>
          <w:sz w:val="22"/>
          <w:szCs w:val="22"/>
          <w:lang w:val="en-US"/>
        </w:rPr>
        <w:t>LME</w:t>
      </w:r>
      <w:r w:rsidR="009C0E8E" w:rsidRPr="000A4D9B">
        <w:rPr>
          <w:rFonts w:ascii="Arial Narrow" w:hAnsi="Arial Narrow"/>
          <w:sz w:val="22"/>
          <w:szCs w:val="22"/>
        </w:rPr>
        <w:t xml:space="preserve">) более чем на </w:t>
      </w:r>
      <w:r w:rsidR="00130EBE" w:rsidRPr="000A4D9B">
        <w:rPr>
          <w:rFonts w:ascii="Arial Narrow" w:hAnsi="Arial Narrow"/>
          <w:sz w:val="22"/>
          <w:szCs w:val="22"/>
        </w:rPr>
        <w:t>5</w:t>
      </w:r>
      <w:r w:rsidRPr="000A4D9B">
        <w:rPr>
          <w:rFonts w:ascii="Arial Narrow" w:hAnsi="Arial Narrow"/>
          <w:sz w:val="22"/>
          <w:szCs w:val="22"/>
        </w:rPr>
        <w:t>%</w:t>
      </w:r>
      <w:r w:rsidR="00130EBE" w:rsidRPr="000A4D9B">
        <w:rPr>
          <w:rFonts w:ascii="Arial Narrow" w:hAnsi="Arial Narrow"/>
          <w:sz w:val="22"/>
          <w:szCs w:val="22"/>
        </w:rPr>
        <w:t xml:space="preserve"> (Пять процентов)</w:t>
      </w:r>
      <w:r w:rsidR="009C0E8E" w:rsidRPr="000A4D9B">
        <w:rPr>
          <w:rFonts w:ascii="Arial Narrow" w:hAnsi="Arial Narrow"/>
          <w:sz w:val="22"/>
          <w:szCs w:val="22"/>
        </w:rPr>
        <w:t xml:space="preserve"> как в большую, так и меньшую сторону от таких показателей на дату согласования </w:t>
      </w:r>
      <w:r w:rsidRPr="000A4D9B">
        <w:rPr>
          <w:rFonts w:ascii="Arial Narrow" w:hAnsi="Arial Narrow"/>
          <w:sz w:val="22"/>
          <w:szCs w:val="22"/>
        </w:rPr>
        <w:t>С</w:t>
      </w:r>
      <w:r w:rsidR="009C0E8E" w:rsidRPr="000A4D9B">
        <w:rPr>
          <w:rFonts w:ascii="Arial Narrow" w:hAnsi="Arial Narrow"/>
          <w:sz w:val="22"/>
          <w:szCs w:val="22"/>
        </w:rPr>
        <w:t>торонами спецификации</w:t>
      </w:r>
      <w:r w:rsidRPr="000A4D9B">
        <w:rPr>
          <w:rFonts w:ascii="Arial Narrow" w:hAnsi="Arial Narrow"/>
          <w:sz w:val="22"/>
          <w:szCs w:val="22"/>
        </w:rPr>
        <w:t xml:space="preserve"> или выставления счета на оплату</w:t>
      </w:r>
      <w:r w:rsidR="009C0E8E" w:rsidRPr="000A4D9B">
        <w:rPr>
          <w:rFonts w:ascii="Arial Narrow" w:hAnsi="Arial Narrow"/>
          <w:sz w:val="22"/>
          <w:szCs w:val="22"/>
        </w:rPr>
        <w:t>.</w:t>
      </w:r>
    </w:p>
    <w:p w14:paraId="05FA78AD" w14:textId="77777777" w:rsidR="00311E34" w:rsidRPr="000A4D9B" w:rsidRDefault="00311E34" w:rsidP="00311E34">
      <w:pPr>
        <w:ind w:left="43" w:right="52" w:firstLine="241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6.4. </w:t>
      </w:r>
      <w:r w:rsidR="009C0E8E" w:rsidRPr="000A4D9B">
        <w:rPr>
          <w:rFonts w:ascii="Arial Narrow" w:hAnsi="Arial Narrow"/>
          <w:sz w:val="22"/>
          <w:szCs w:val="22"/>
        </w:rPr>
        <w:t xml:space="preserve">В случае, если указанные обстоятельства будут действовать более </w:t>
      </w:r>
      <w:r w:rsidRPr="000A4D9B">
        <w:rPr>
          <w:rFonts w:ascii="Arial Narrow" w:hAnsi="Arial Narrow"/>
          <w:sz w:val="22"/>
          <w:szCs w:val="22"/>
        </w:rPr>
        <w:t>2 (Двух)</w:t>
      </w:r>
      <w:r w:rsidR="009C0E8E" w:rsidRPr="000A4D9B">
        <w:rPr>
          <w:rFonts w:ascii="Arial Narrow" w:hAnsi="Arial Narrow"/>
          <w:sz w:val="22"/>
          <w:szCs w:val="22"/>
        </w:rPr>
        <w:t xml:space="preserve"> месяцев, а по п. </w:t>
      </w:r>
      <w:r w:rsidRPr="000A4D9B">
        <w:rPr>
          <w:rFonts w:ascii="Arial Narrow" w:hAnsi="Arial Narrow"/>
          <w:sz w:val="22"/>
          <w:szCs w:val="22"/>
        </w:rPr>
        <w:t xml:space="preserve">6.3. - </w:t>
      </w:r>
      <w:r w:rsidR="009C0E8E" w:rsidRPr="000A4D9B">
        <w:rPr>
          <w:rFonts w:ascii="Arial Narrow" w:hAnsi="Arial Narrow"/>
          <w:sz w:val="22"/>
          <w:szCs w:val="22"/>
        </w:rPr>
        <w:t xml:space="preserve">вне зависимости от периода действия, любая из </w:t>
      </w:r>
      <w:r w:rsidRPr="000A4D9B">
        <w:rPr>
          <w:rFonts w:ascii="Arial Narrow" w:hAnsi="Arial Narrow"/>
          <w:sz w:val="22"/>
          <w:szCs w:val="22"/>
        </w:rPr>
        <w:t>С</w:t>
      </w:r>
      <w:r w:rsidR="009C0E8E" w:rsidRPr="000A4D9B">
        <w:rPr>
          <w:rFonts w:ascii="Arial Narrow" w:hAnsi="Arial Narrow"/>
          <w:sz w:val="22"/>
          <w:szCs w:val="22"/>
        </w:rPr>
        <w:t xml:space="preserve">торон имеет право отказаться от выполнения своих обязательств по </w:t>
      </w:r>
      <w:r w:rsidRPr="000A4D9B">
        <w:rPr>
          <w:rFonts w:ascii="Arial Narrow" w:hAnsi="Arial Narrow"/>
          <w:sz w:val="22"/>
          <w:szCs w:val="22"/>
        </w:rPr>
        <w:t>Д</w:t>
      </w:r>
      <w:r w:rsidR="009C0E8E" w:rsidRPr="000A4D9B">
        <w:rPr>
          <w:rFonts w:ascii="Arial Narrow" w:hAnsi="Arial Narrow"/>
          <w:sz w:val="22"/>
          <w:szCs w:val="22"/>
        </w:rPr>
        <w:t xml:space="preserve">оговору и в этом случае ни одна из </w:t>
      </w:r>
      <w:r w:rsidRPr="000A4D9B">
        <w:rPr>
          <w:rFonts w:ascii="Arial Narrow" w:hAnsi="Arial Narrow"/>
          <w:sz w:val="22"/>
          <w:szCs w:val="22"/>
        </w:rPr>
        <w:t>С</w:t>
      </w:r>
      <w:r w:rsidR="009C0E8E" w:rsidRPr="000A4D9B">
        <w:rPr>
          <w:rFonts w:ascii="Arial Narrow" w:hAnsi="Arial Narrow"/>
          <w:sz w:val="22"/>
          <w:szCs w:val="22"/>
        </w:rPr>
        <w:t xml:space="preserve">торон не будет иметь право требовать от другой </w:t>
      </w:r>
      <w:r w:rsidRPr="000A4D9B">
        <w:rPr>
          <w:rFonts w:ascii="Arial Narrow" w:hAnsi="Arial Narrow"/>
          <w:sz w:val="22"/>
          <w:szCs w:val="22"/>
        </w:rPr>
        <w:t>С</w:t>
      </w:r>
      <w:r w:rsidR="009C0E8E" w:rsidRPr="000A4D9B">
        <w:rPr>
          <w:rFonts w:ascii="Arial Narrow" w:hAnsi="Arial Narrow"/>
          <w:sz w:val="22"/>
          <w:szCs w:val="22"/>
        </w:rPr>
        <w:t>тороны возмещения убытков.</w:t>
      </w:r>
    </w:p>
    <w:p w14:paraId="74F4400A" w14:textId="77777777" w:rsidR="00311E34" w:rsidRDefault="00311E34" w:rsidP="00311E34">
      <w:pPr>
        <w:ind w:left="43" w:right="52" w:firstLine="241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6.5. </w:t>
      </w:r>
      <w:r w:rsidR="009C0E8E" w:rsidRPr="000A4D9B">
        <w:rPr>
          <w:rFonts w:ascii="Arial Narrow" w:hAnsi="Arial Narrow"/>
          <w:sz w:val="22"/>
          <w:szCs w:val="22"/>
        </w:rPr>
        <w:t xml:space="preserve">По требованию одной из </w:t>
      </w:r>
      <w:r w:rsidRPr="000A4D9B">
        <w:rPr>
          <w:rFonts w:ascii="Arial Narrow" w:hAnsi="Arial Narrow"/>
          <w:sz w:val="22"/>
          <w:szCs w:val="22"/>
        </w:rPr>
        <w:t>С</w:t>
      </w:r>
      <w:r w:rsidR="009C0E8E" w:rsidRPr="000A4D9B">
        <w:rPr>
          <w:rFonts w:ascii="Arial Narrow" w:hAnsi="Arial Narrow"/>
          <w:sz w:val="22"/>
          <w:szCs w:val="22"/>
        </w:rPr>
        <w:t>торон</w:t>
      </w:r>
      <w:r w:rsidRPr="000A4D9B">
        <w:rPr>
          <w:rFonts w:ascii="Arial Narrow" w:hAnsi="Arial Narrow"/>
          <w:sz w:val="22"/>
          <w:szCs w:val="22"/>
        </w:rPr>
        <w:t xml:space="preserve"> факт наступления форс-мажорных обстоятельств подтверждается актом Торгово–промышленной Палаты РФ, находящейся в месте возникновения этих обстоятельств или по месту нахождения Стороны, для которой создалось препятствие для исполнения, или актом иного компетентного органа в месте нахождения Сторон или в месте наступления обстоятельств непреодолимой силы.</w:t>
      </w:r>
    </w:p>
    <w:p w14:paraId="5949AC81" w14:textId="77777777" w:rsidR="00AE7CA9" w:rsidRPr="000A4D9B" w:rsidRDefault="00AE7CA9" w:rsidP="00311E34">
      <w:pPr>
        <w:ind w:left="43" w:right="52" w:firstLine="2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6.6. </w:t>
      </w:r>
      <w:r w:rsidRPr="00AE7CA9">
        <w:rPr>
          <w:rFonts w:ascii="Arial Narrow" w:hAnsi="Arial Narrow"/>
          <w:sz w:val="22"/>
          <w:szCs w:val="22"/>
        </w:rPr>
        <w:t>Ограничения, вводимые Российской Федерацией и другими странами в связи с распространением коронавирусной инфекции, считаются обстоятельствами непреодолимой силы. Сторона вправе ссылаться на воздействие обстоятельств непреодолимой силы в случае, если оно прямо и непосредственно повлекло за собой невозможность исполнения условий договора.</w:t>
      </w:r>
    </w:p>
    <w:p w14:paraId="7A6BA7DA" w14:textId="77777777" w:rsidR="00E864BE" w:rsidRPr="000A4D9B" w:rsidRDefault="00E864BE" w:rsidP="00146503">
      <w:pPr>
        <w:ind w:right="52"/>
        <w:jc w:val="both"/>
        <w:rPr>
          <w:rFonts w:ascii="Arial Narrow" w:hAnsi="Arial Narrow"/>
          <w:sz w:val="22"/>
          <w:szCs w:val="22"/>
        </w:rPr>
      </w:pPr>
    </w:p>
    <w:p w14:paraId="0F1351FB" w14:textId="77777777" w:rsidR="000A4D9B" w:rsidRPr="000A4D9B" w:rsidRDefault="000A4D9B" w:rsidP="00146503">
      <w:pPr>
        <w:ind w:right="52"/>
        <w:jc w:val="both"/>
        <w:rPr>
          <w:rFonts w:ascii="Arial Narrow" w:hAnsi="Arial Narrow"/>
          <w:sz w:val="22"/>
          <w:szCs w:val="22"/>
        </w:rPr>
      </w:pPr>
    </w:p>
    <w:p w14:paraId="733CC05B" w14:textId="77777777" w:rsidR="009D649F" w:rsidRPr="000A4D9B" w:rsidRDefault="00252813" w:rsidP="00311E34">
      <w:pPr>
        <w:pStyle w:val="a9"/>
        <w:numPr>
          <w:ilvl w:val="0"/>
          <w:numId w:val="20"/>
        </w:numPr>
        <w:tabs>
          <w:tab w:val="left" w:pos="284"/>
          <w:tab w:val="left" w:pos="426"/>
        </w:tabs>
        <w:jc w:val="center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 xml:space="preserve">ПОРЯДОК </w:t>
      </w:r>
      <w:r w:rsidR="009D649F" w:rsidRPr="000A4D9B">
        <w:rPr>
          <w:rFonts w:ascii="Arial Narrow" w:hAnsi="Arial Narrow"/>
          <w:b/>
          <w:sz w:val="22"/>
          <w:szCs w:val="22"/>
        </w:rPr>
        <w:t>РАССМОТРЕНИ</w:t>
      </w:r>
      <w:r w:rsidRPr="000A4D9B">
        <w:rPr>
          <w:rFonts w:ascii="Arial Narrow" w:hAnsi="Arial Narrow"/>
          <w:b/>
          <w:sz w:val="22"/>
          <w:szCs w:val="22"/>
        </w:rPr>
        <w:t>Я</w:t>
      </w:r>
      <w:r w:rsidR="009D649F" w:rsidRPr="000A4D9B">
        <w:rPr>
          <w:rFonts w:ascii="Arial Narrow" w:hAnsi="Arial Narrow"/>
          <w:b/>
          <w:sz w:val="22"/>
          <w:szCs w:val="22"/>
        </w:rPr>
        <w:t xml:space="preserve"> СПОРОВ</w:t>
      </w:r>
    </w:p>
    <w:p w14:paraId="7CAC4968" w14:textId="77777777" w:rsidR="000A4D9B" w:rsidRPr="000A4D9B" w:rsidRDefault="000A4D9B" w:rsidP="000A4D9B">
      <w:pPr>
        <w:pStyle w:val="a9"/>
        <w:tabs>
          <w:tab w:val="left" w:pos="284"/>
          <w:tab w:val="left" w:pos="426"/>
        </w:tabs>
        <w:rPr>
          <w:rFonts w:ascii="Arial Narrow" w:hAnsi="Arial Narrow"/>
          <w:b/>
          <w:sz w:val="22"/>
          <w:szCs w:val="22"/>
        </w:rPr>
      </w:pPr>
    </w:p>
    <w:p w14:paraId="78891FC7" w14:textId="77777777" w:rsidR="00403991" w:rsidRPr="000A4D9B" w:rsidRDefault="008379DF" w:rsidP="008379DF">
      <w:pPr>
        <w:pStyle w:val="a9"/>
        <w:numPr>
          <w:ilvl w:val="1"/>
          <w:numId w:val="20"/>
        </w:numPr>
        <w:tabs>
          <w:tab w:val="left" w:pos="284"/>
          <w:tab w:val="left" w:pos="426"/>
          <w:tab w:val="left" w:pos="709"/>
          <w:tab w:val="left" w:pos="851"/>
          <w:tab w:val="right" w:pos="10032"/>
        </w:tabs>
        <w:ind w:left="0" w:firstLine="28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0A4D9B">
        <w:rPr>
          <w:rFonts w:ascii="Arial Narrow" w:eastAsia="SimSun" w:hAnsi="Arial Narrow"/>
          <w:sz w:val="22"/>
          <w:szCs w:val="22"/>
          <w:lang w:eastAsia="zh-CN"/>
        </w:rPr>
        <w:t xml:space="preserve">Стороны будут прилагать все усилия к тому, чтобы урегулировать возникшие разногласия и споры путем переговоров. </w:t>
      </w:r>
      <w:r w:rsidR="00403991" w:rsidRPr="000A4D9B">
        <w:rPr>
          <w:rFonts w:ascii="Arial Narrow" w:hAnsi="Arial Narrow"/>
          <w:sz w:val="22"/>
          <w:szCs w:val="22"/>
        </w:rPr>
        <w:t xml:space="preserve"> </w:t>
      </w:r>
    </w:p>
    <w:p w14:paraId="3F94FF04" w14:textId="77777777" w:rsidR="006F1C4F" w:rsidRPr="00364098" w:rsidRDefault="00302790" w:rsidP="00302790">
      <w:pPr>
        <w:tabs>
          <w:tab w:val="left" w:pos="284"/>
          <w:tab w:val="left" w:pos="426"/>
          <w:tab w:val="left" w:pos="709"/>
          <w:tab w:val="left" w:pos="851"/>
          <w:tab w:val="right" w:pos="10032"/>
        </w:tabs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0A4D9B">
        <w:rPr>
          <w:rFonts w:ascii="Arial Narrow" w:hAnsi="Arial Narrow"/>
          <w:sz w:val="22"/>
          <w:szCs w:val="22"/>
        </w:rPr>
        <w:tab/>
      </w:r>
      <w:r w:rsidR="006F1C4F" w:rsidRPr="000A4D9B">
        <w:rPr>
          <w:rFonts w:ascii="Arial Narrow" w:hAnsi="Arial Narrow"/>
          <w:sz w:val="22"/>
          <w:szCs w:val="22"/>
        </w:rPr>
        <w:t xml:space="preserve">Срок для внесудебного урегулирования любых вопросов в претензионном порядке составляет </w:t>
      </w:r>
      <w:r w:rsidR="008B0170" w:rsidRPr="000A4D9B">
        <w:rPr>
          <w:rFonts w:ascii="Arial Narrow" w:hAnsi="Arial Narrow"/>
          <w:sz w:val="22"/>
          <w:szCs w:val="22"/>
        </w:rPr>
        <w:t xml:space="preserve">не более </w:t>
      </w:r>
      <w:r w:rsidR="006F1C4F" w:rsidRPr="000A4D9B">
        <w:rPr>
          <w:rFonts w:ascii="Arial Narrow" w:hAnsi="Arial Narrow"/>
          <w:sz w:val="22"/>
          <w:szCs w:val="22"/>
        </w:rPr>
        <w:t xml:space="preserve">30 (Тридцать) дней с момента </w:t>
      </w:r>
      <w:r w:rsidR="00DE316B" w:rsidRPr="00364098">
        <w:rPr>
          <w:rFonts w:ascii="Arial Narrow" w:hAnsi="Arial Narrow"/>
          <w:sz w:val="22"/>
          <w:szCs w:val="22"/>
        </w:rPr>
        <w:t xml:space="preserve">получения  </w:t>
      </w:r>
      <w:r w:rsidR="006F1C4F" w:rsidRPr="00364098">
        <w:rPr>
          <w:rFonts w:ascii="Arial Narrow" w:hAnsi="Arial Narrow"/>
          <w:sz w:val="22"/>
          <w:szCs w:val="22"/>
        </w:rPr>
        <w:t xml:space="preserve">претензии. </w:t>
      </w:r>
      <w:r w:rsidR="00C456DB" w:rsidRPr="00364098">
        <w:rPr>
          <w:rFonts w:ascii="Arial Narrow" w:hAnsi="Arial Narrow"/>
          <w:sz w:val="22"/>
          <w:szCs w:val="22"/>
        </w:rPr>
        <w:t xml:space="preserve">Претензии и ответы на них направляются любым способом, фиксирующим их отправление-получение </w:t>
      </w:r>
      <w:r w:rsidR="000D21D8" w:rsidRPr="00364098">
        <w:rPr>
          <w:rFonts w:ascii="Arial Narrow" w:hAnsi="Arial Narrow"/>
          <w:sz w:val="22"/>
          <w:szCs w:val="22"/>
        </w:rPr>
        <w:t xml:space="preserve">согласно </w:t>
      </w:r>
      <w:r w:rsidR="00C456DB" w:rsidRPr="00364098">
        <w:rPr>
          <w:rFonts w:ascii="Arial Narrow" w:hAnsi="Arial Narrow"/>
          <w:sz w:val="22"/>
          <w:szCs w:val="22"/>
        </w:rPr>
        <w:t xml:space="preserve">п. </w:t>
      </w:r>
      <w:r w:rsidR="00C64C19" w:rsidRPr="00364098">
        <w:rPr>
          <w:rFonts w:ascii="Arial Narrow" w:hAnsi="Arial Narrow"/>
          <w:sz w:val="22"/>
          <w:szCs w:val="22"/>
        </w:rPr>
        <w:t>8.4.</w:t>
      </w:r>
      <w:r w:rsidR="00C456DB" w:rsidRPr="00364098">
        <w:rPr>
          <w:rFonts w:ascii="Arial Narrow" w:hAnsi="Arial Narrow"/>
          <w:sz w:val="22"/>
          <w:szCs w:val="22"/>
        </w:rPr>
        <w:t xml:space="preserve"> Договора. </w:t>
      </w:r>
    </w:p>
    <w:p w14:paraId="520821AE" w14:textId="77777777" w:rsidR="00403991" w:rsidRPr="00364098" w:rsidRDefault="006F1C4F" w:rsidP="006F1C4F">
      <w:pPr>
        <w:tabs>
          <w:tab w:val="left" w:pos="284"/>
          <w:tab w:val="left" w:pos="426"/>
          <w:tab w:val="left" w:pos="709"/>
          <w:tab w:val="left" w:pos="851"/>
          <w:tab w:val="right" w:pos="10032"/>
        </w:tabs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364098">
        <w:rPr>
          <w:rFonts w:ascii="Arial Narrow" w:hAnsi="Arial Narrow"/>
          <w:sz w:val="22"/>
          <w:szCs w:val="22"/>
        </w:rPr>
        <w:tab/>
        <w:t xml:space="preserve">В случае если Стороны не придут к соглашению в указанный выше срок, спор между ними </w:t>
      </w:r>
      <w:r w:rsidR="00302790" w:rsidRPr="00364098">
        <w:rPr>
          <w:rFonts w:ascii="Arial Narrow" w:hAnsi="Arial Narrow"/>
          <w:sz w:val="22"/>
          <w:szCs w:val="22"/>
        </w:rPr>
        <w:t>подлежит передаче на</w:t>
      </w:r>
      <w:r w:rsidRPr="00364098">
        <w:rPr>
          <w:rFonts w:ascii="Arial Narrow" w:hAnsi="Arial Narrow"/>
          <w:sz w:val="22"/>
          <w:szCs w:val="22"/>
        </w:rPr>
        <w:t xml:space="preserve"> рассм</w:t>
      </w:r>
      <w:r w:rsidR="00302790" w:rsidRPr="00364098">
        <w:rPr>
          <w:rFonts w:ascii="Arial Narrow" w:hAnsi="Arial Narrow"/>
          <w:sz w:val="22"/>
          <w:szCs w:val="22"/>
        </w:rPr>
        <w:t>о</w:t>
      </w:r>
      <w:r w:rsidRPr="00364098">
        <w:rPr>
          <w:rFonts w:ascii="Arial Narrow" w:hAnsi="Arial Narrow"/>
          <w:sz w:val="22"/>
          <w:szCs w:val="22"/>
        </w:rPr>
        <w:t>тр</w:t>
      </w:r>
      <w:r w:rsidR="00302790" w:rsidRPr="00364098">
        <w:rPr>
          <w:rFonts w:ascii="Arial Narrow" w:hAnsi="Arial Narrow"/>
          <w:sz w:val="22"/>
          <w:szCs w:val="22"/>
        </w:rPr>
        <w:t>ение</w:t>
      </w:r>
      <w:r w:rsidRPr="00364098">
        <w:rPr>
          <w:rFonts w:ascii="Arial Narrow" w:hAnsi="Arial Narrow"/>
          <w:sz w:val="22"/>
          <w:szCs w:val="22"/>
        </w:rPr>
        <w:t xml:space="preserve"> в Арбитражн</w:t>
      </w:r>
      <w:r w:rsidR="00302790" w:rsidRPr="00364098">
        <w:rPr>
          <w:rFonts w:ascii="Arial Narrow" w:hAnsi="Arial Narrow"/>
          <w:sz w:val="22"/>
          <w:szCs w:val="22"/>
        </w:rPr>
        <w:t>ый</w:t>
      </w:r>
      <w:r w:rsidRPr="00364098">
        <w:rPr>
          <w:rFonts w:ascii="Arial Narrow" w:hAnsi="Arial Narrow"/>
          <w:sz w:val="22"/>
          <w:szCs w:val="22"/>
        </w:rPr>
        <w:t xml:space="preserve"> суд </w:t>
      </w:r>
      <w:r w:rsidR="00DE316B" w:rsidRPr="00364098">
        <w:rPr>
          <w:rFonts w:ascii="Arial Narrow" w:hAnsi="Arial Narrow"/>
          <w:sz w:val="22"/>
          <w:szCs w:val="22"/>
        </w:rPr>
        <w:t>Московской области</w:t>
      </w:r>
      <w:r w:rsidR="00E262F8" w:rsidRPr="00364098">
        <w:rPr>
          <w:rFonts w:ascii="Arial Narrow" w:hAnsi="Arial Narrow"/>
          <w:sz w:val="22"/>
          <w:szCs w:val="22"/>
        </w:rPr>
        <w:t xml:space="preserve">. </w:t>
      </w:r>
    </w:p>
    <w:p w14:paraId="1D00F943" w14:textId="77777777" w:rsidR="00C456DB" w:rsidRPr="000A4D9B" w:rsidRDefault="00C456DB" w:rsidP="00EF7A0E">
      <w:pPr>
        <w:pStyle w:val="a9"/>
        <w:numPr>
          <w:ilvl w:val="1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49674C24" w14:textId="77777777" w:rsidR="009D649F" w:rsidRPr="000A4D9B" w:rsidRDefault="009D649F" w:rsidP="00311E34">
      <w:pPr>
        <w:pStyle w:val="a9"/>
        <w:numPr>
          <w:ilvl w:val="0"/>
          <w:numId w:val="20"/>
        </w:numPr>
        <w:tabs>
          <w:tab w:val="left" w:pos="284"/>
          <w:tab w:val="left" w:pos="426"/>
        </w:tabs>
        <w:jc w:val="center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>ПРОЧИЕ УСЛОВИЯ</w:t>
      </w:r>
    </w:p>
    <w:p w14:paraId="1AE0E1E3" w14:textId="77777777" w:rsidR="000A4D9B" w:rsidRPr="000A4D9B" w:rsidRDefault="000A4D9B" w:rsidP="000A4D9B">
      <w:pPr>
        <w:pStyle w:val="a9"/>
        <w:tabs>
          <w:tab w:val="left" w:pos="284"/>
          <w:tab w:val="left" w:pos="426"/>
        </w:tabs>
        <w:rPr>
          <w:rFonts w:ascii="Arial Narrow" w:hAnsi="Arial Narrow"/>
          <w:b/>
          <w:sz w:val="22"/>
          <w:szCs w:val="22"/>
        </w:rPr>
      </w:pPr>
    </w:p>
    <w:p w14:paraId="40468F04" w14:textId="77777777" w:rsidR="008379DF" w:rsidRPr="000A4D9B" w:rsidRDefault="008379DF" w:rsidP="00E864BE">
      <w:pPr>
        <w:pStyle w:val="a9"/>
        <w:numPr>
          <w:ilvl w:val="1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 xml:space="preserve"> </w:t>
      </w:r>
      <w:r w:rsidRPr="000A4D9B">
        <w:rPr>
          <w:rFonts w:ascii="Arial Narrow" w:hAnsi="Arial Narrow"/>
          <w:sz w:val="22"/>
          <w:szCs w:val="22"/>
        </w:rPr>
        <w:t xml:space="preserve">Договор вступает в силу со дня его двустороннего подписания и действует </w:t>
      </w:r>
      <w:r w:rsidR="008B0170" w:rsidRPr="000A4D9B">
        <w:rPr>
          <w:rFonts w:ascii="Arial Narrow" w:hAnsi="Arial Narrow"/>
          <w:sz w:val="22"/>
          <w:szCs w:val="22"/>
        </w:rPr>
        <w:t>п</w:t>
      </w:r>
      <w:r w:rsidRPr="000A4D9B">
        <w:rPr>
          <w:rFonts w:ascii="Arial Narrow" w:hAnsi="Arial Narrow"/>
          <w:sz w:val="22"/>
          <w:szCs w:val="22"/>
        </w:rPr>
        <w:t xml:space="preserve">о </w:t>
      </w:r>
      <w:r w:rsidR="00B74ADD" w:rsidRPr="00D3625A">
        <w:rPr>
          <w:rFonts w:ascii="Arial Narrow" w:hAnsi="Arial Narrow"/>
          <w:b/>
          <w:sz w:val="22"/>
          <w:szCs w:val="22"/>
        </w:rPr>
        <w:t>31 декабря 202</w:t>
      </w:r>
      <w:r w:rsidR="00D3625A">
        <w:rPr>
          <w:rFonts w:ascii="Arial Narrow" w:hAnsi="Arial Narrow"/>
          <w:b/>
          <w:sz w:val="22"/>
          <w:szCs w:val="22"/>
        </w:rPr>
        <w:t>1</w:t>
      </w:r>
      <w:r w:rsidR="00B74ADD" w:rsidRPr="00D3625A">
        <w:rPr>
          <w:rFonts w:ascii="Arial Narrow" w:hAnsi="Arial Narrow"/>
          <w:b/>
          <w:sz w:val="22"/>
          <w:szCs w:val="22"/>
        </w:rPr>
        <w:t>г</w:t>
      </w:r>
      <w:r w:rsidRPr="00D3625A">
        <w:rPr>
          <w:rFonts w:ascii="Arial Narrow" w:hAnsi="Arial Narrow"/>
          <w:b/>
          <w:sz w:val="22"/>
          <w:szCs w:val="22"/>
        </w:rPr>
        <w:t>.,</w:t>
      </w:r>
      <w:r w:rsidRPr="000A4D9B">
        <w:rPr>
          <w:rFonts w:ascii="Arial Narrow" w:hAnsi="Arial Narrow"/>
          <w:sz w:val="22"/>
          <w:szCs w:val="22"/>
        </w:rPr>
        <w:t xml:space="preserve"> а в части взаиморасчетов и претензий – до полного исполнения Сторонами принятых на себя обязательств.</w:t>
      </w:r>
    </w:p>
    <w:p w14:paraId="6DE96637" w14:textId="77777777" w:rsidR="008379DF" w:rsidRPr="000A4D9B" w:rsidRDefault="008379DF" w:rsidP="00E864BE">
      <w:pPr>
        <w:pStyle w:val="2"/>
        <w:ind w:firstLine="284"/>
        <w:rPr>
          <w:rFonts w:ascii="Arial Narrow" w:hAnsi="Arial Narrow"/>
          <w:szCs w:val="22"/>
        </w:rPr>
      </w:pPr>
      <w:r w:rsidRPr="000A4D9B">
        <w:rPr>
          <w:rFonts w:ascii="Arial Narrow" w:hAnsi="Arial Narrow"/>
          <w:szCs w:val="22"/>
        </w:rPr>
        <w:t>В случае если за 15 (Пятнадцать) дней до окончания срока действия Договора ни одна из Сторон не заявит о своем намерении его прекратить, то Договор будет считаться пролонгированным на следующий год на тех же условиях. Аналогичное условие распространяется на каждый последующий год.</w:t>
      </w:r>
    </w:p>
    <w:p w14:paraId="2E033D0C" w14:textId="77777777" w:rsidR="00311E34" w:rsidRPr="000A4D9B" w:rsidRDefault="008379DF" w:rsidP="00E864BE">
      <w:pPr>
        <w:pStyle w:val="a9"/>
        <w:numPr>
          <w:ilvl w:val="1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Все изменения и дополнения к Договору или относящиеся к нему приложения должны </w:t>
      </w:r>
      <w:r w:rsidR="00E864BE" w:rsidRPr="000A4D9B">
        <w:rPr>
          <w:rFonts w:ascii="Arial Narrow" w:hAnsi="Arial Narrow"/>
          <w:sz w:val="22"/>
          <w:szCs w:val="22"/>
        </w:rPr>
        <w:t>с</w:t>
      </w:r>
      <w:r w:rsidRPr="000A4D9B">
        <w:rPr>
          <w:rFonts w:ascii="Arial Narrow" w:hAnsi="Arial Narrow"/>
          <w:sz w:val="22"/>
          <w:szCs w:val="22"/>
        </w:rPr>
        <w:t>овершаться в письменной форме и подписываться надлежаще уполномоченными представителями обеих Сторон.</w:t>
      </w:r>
    </w:p>
    <w:p w14:paraId="4D49D2F2" w14:textId="77777777" w:rsidR="004718C6" w:rsidRPr="000A4D9B" w:rsidRDefault="008379DF" w:rsidP="004718C6">
      <w:pPr>
        <w:numPr>
          <w:ilvl w:val="1"/>
          <w:numId w:val="20"/>
        </w:numPr>
        <w:ind w:left="0" w:firstLine="28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0A4D9B">
        <w:rPr>
          <w:rFonts w:ascii="Arial Narrow" w:eastAsia="SimSun" w:hAnsi="Arial Narrow"/>
          <w:sz w:val="22"/>
          <w:szCs w:val="22"/>
          <w:lang w:eastAsia="zh-CN"/>
        </w:rPr>
        <w:t>Недействительность какого-либо условия настоящего Договора</w:t>
      </w:r>
      <w:r w:rsidR="00BC78FF" w:rsidRPr="000A4D9B">
        <w:rPr>
          <w:rFonts w:ascii="Arial Narrow" w:eastAsia="SimSun" w:hAnsi="Arial Narrow"/>
          <w:sz w:val="22"/>
          <w:szCs w:val="22"/>
          <w:lang w:eastAsia="zh-CN"/>
        </w:rPr>
        <w:t xml:space="preserve"> (или приложения к Договору) </w:t>
      </w:r>
      <w:r w:rsidRPr="000A4D9B">
        <w:rPr>
          <w:rFonts w:ascii="Arial Narrow" w:eastAsia="SimSun" w:hAnsi="Arial Narrow"/>
          <w:sz w:val="22"/>
          <w:szCs w:val="22"/>
          <w:lang w:eastAsia="zh-CN"/>
        </w:rPr>
        <w:t>не влечет за собой недействительности настоящего Договора</w:t>
      </w:r>
      <w:r w:rsidR="00BC78FF" w:rsidRPr="000A4D9B">
        <w:rPr>
          <w:rFonts w:ascii="Arial Narrow" w:eastAsia="SimSun" w:hAnsi="Arial Narrow"/>
          <w:sz w:val="22"/>
          <w:szCs w:val="22"/>
          <w:lang w:eastAsia="zh-CN"/>
        </w:rPr>
        <w:t xml:space="preserve"> </w:t>
      </w:r>
      <w:r w:rsidRPr="000A4D9B">
        <w:rPr>
          <w:rFonts w:ascii="Arial Narrow" w:eastAsia="SimSun" w:hAnsi="Arial Narrow"/>
          <w:sz w:val="22"/>
          <w:szCs w:val="22"/>
          <w:lang w:eastAsia="zh-CN"/>
        </w:rPr>
        <w:t>в целом. В случае недействительности какого-либо условия Договора Стороны принимают на себя обязательство привести настоящий Договор в соответствии с требованиями действующего законодательства.</w:t>
      </w:r>
    </w:p>
    <w:p w14:paraId="242E62BC" w14:textId="77777777" w:rsidR="004718C6" w:rsidRPr="000A4D9B" w:rsidRDefault="00A402C1" w:rsidP="004718C6">
      <w:pPr>
        <w:numPr>
          <w:ilvl w:val="1"/>
          <w:numId w:val="20"/>
        </w:numPr>
        <w:ind w:left="0" w:firstLine="28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0A4D9B">
        <w:rPr>
          <w:rFonts w:ascii="Arial Narrow" w:hAnsi="Arial Narrow"/>
          <w:sz w:val="22"/>
          <w:szCs w:val="22"/>
        </w:rPr>
        <w:t>Помимо иных способов отправки корреспонденции</w:t>
      </w:r>
      <w:r w:rsidR="004718C6" w:rsidRPr="000A4D9B">
        <w:rPr>
          <w:rFonts w:ascii="Arial Narrow" w:hAnsi="Arial Narrow"/>
          <w:sz w:val="22"/>
          <w:szCs w:val="22"/>
        </w:rPr>
        <w:t xml:space="preserve"> (почтой, курьерской службой, нарочным под роспись в получении)</w:t>
      </w:r>
      <w:r w:rsidRPr="000A4D9B">
        <w:rPr>
          <w:rFonts w:ascii="Arial Narrow" w:hAnsi="Arial Narrow"/>
          <w:sz w:val="22"/>
          <w:szCs w:val="22"/>
        </w:rPr>
        <w:t xml:space="preserve">, </w:t>
      </w:r>
      <w:r w:rsidR="004718C6" w:rsidRPr="000A4D9B">
        <w:rPr>
          <w:rFonts w:ascii="Arial Narrow" w:hAnsi="Arial Narrow"/>
          <w:sz w:val="22"/>
          <w:szCs w:val="22"/>
        </w:rPr>
        <w:t>Стороны признают юридическую силу любых документов (в т.ч. настоящего Договора, спецификаций к нему, счетов на оплату и др.), переданных по</w:t>
      </w:r>
      <w:r w:rsidR="004718C6" w:rsidRPr="000A4D9B">
        <w:rPr>
          <w:rFonts w:ascii="Arial Narrow" w:hAnsi="Arial Narrow"/>
          <w:bCs/>
          <w:sz w:val="22"/>
          <w:szCs w:val="22"/>
        </w:rPr>
        <w:t xml:space="preserve"> электронным адресам, указанным в разделе </w:t>
      </w:r>
      <w:r w:rsidR="004718C6" w:rsidRPr="000A4D9B">
        <w:rPr>
          <w:rFonts w:ascii="Arial Narrow" w:hAnsi="Arial Narrow"/>
          <w:b/>
          <w:bCs/>
          <w:sz w:val="22"/>
          <w:szCs w:val="22"/>
        </w:rPr>
        <w:t>9.</w:t>
      </w:r>
      <w:r w:rsidR="004718C6" w:rsidRPr="000A4D9B">
        <w:rPr>
          <w:rFonts w:ascii="Arial Narrow" w:hAnsi="Arial Narrow"/>
          <w:bCs/>
          <w:sz w:val="22"/>
          <w:szCs w:val="22"/>
        </w:rPr>
        <w:t xml:space="preserve"> Договора («</w:t>
      </w:r>
      <w:r w:rsidR="004718C6" w:rsidRPr="000A4D9B">
        <w:rPr>
          <w:rFonts w:ascii="Arial Narrow" w:hAnsi="Arial Narrow"/>
          <w:sz w:val="22"/>
          <w:szCs w:val="22"/>
        </w:rPr>
        <w:t>АДРЕСА, БАНКОВСКИЕ РЕКВИЗИТЫ И ПОДПИСИ СТОРОН</w:t>
      </w:r>
      <w:r w:rsidR="004718C6" w:rsidRPr="000A4D9B">
        <w:rPr>
          <w:rFonts w:ascii="Arial Narrow" w:hAnsi="Arial Narrow"/>
          <w:bCs/>
          <w:sz w:val="22"/>
          <w:szCs w:val="22"/>
        </w:rPr>
        <w:t>»).</w:t>
      </w:r>
      <w:r w:rsidR="004718C6" w:rsidRPr="000A4D9B">
        <w:rPr>
          <w:rFonts w:ascii="Arial Narrow" w:eastAsia="SimSun" w:hAnsi="Arial Narrow"/>
          <w:sz w:val="22"/>
          <w:szCs w:val="22"/>
          <w:lang w:eastAsia="zh-CN"/>
        </w:rPr>
        <w:t xml:space="preserve"> Датой получения Стороной документа по электронной почте признается дата его отправления согласно настоящему пункту Договора. </w:t>
      </w:r>
      <w:r w:rsidR="004718C6" w:rsidRPr="000A4D9B">
        <w:rPr>
          <w:rFonts w:ascii="Arial Narrow" w:hAnsi="Arial Narrow"/>
          <w:sz w:val="22"/>
          <w:szCs w:val="22"/>
        </w:rPr>
        <w:t xml:space="preserve">В последующем Стороны принимают меры по обмену оригиналами этих документов (нарочным или почтой). Сторона, направившая другой Стороне документы по электронной или иной связи, гарантирует достоверность подписи своего представителя и наличие у него необходимых полномочий. </w:t>
      </w:r>
    </w:p>
    <w:p w14:paraId="228E9174" w14:textId="77777777" w:rsidR="004B59E5" w:rsidRPr="000A4D9B" w:rsidRDefault="004B59E5" w:rsidP="004B59E5">
      <w:pPr>
        <w:ind w:firstLine="28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0A4D9B">
        <w:rPr>
          <w:rFonts w:ascii="Arial Narrow" w:hAnsi="Arial Narrow"/>
          <w:sz w:val="22"/>
          <w:szCs w:val="22"/>
        </w:rPr>
        <w:t>Документы, переданные посредством факса, имеют юридическую силу при условии, если можно достоверно установить, что документ исходит от Стороны.</w:t>
      </w:r>
    </w:p>
    <w:p w14:paraId="526EC9BC" w14:textId="77777777" w:rsidR="004718C6" w:rsidRPr="000A4D9B" w:rsidRDefault="004718C6" w:rsidP="004718C6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0A4D9B">
        <w:rPr>
          <w:rFonts w:ascii="Arial Narrow" w:hAnsi="Arial Narrow"/>
          <w:sz w:val="22"/>
          <w:szCs w:val="22"/>
        </w:rPr>
        <w:t xml:space="preserve">При отправке письма по электронной почте следует указывать тему, а прикрепляемый к электронному письму файл должен иметь наименование, позволяющее идентифицировать документ. </w:t>
      </w:r>
    </w:p>
    <w:p w14:paraId="7F3E0CC8" w14:textId="77777777" w:rsidR="00FF48C7" w:rsidRPr="00364098" w:rsidRDefault="00FF48C7" w:rsidP="00D80A8F">
      <w:pPr>
        <w:pStyle w:val="a9"/>
        <w:numPr>
          <w:ilvl w:val="1"/>
          <w:numId w:val="20"/>
        </w:numPr>
        <w:ind w:left="426" w:firstLine="0"/>
        <w:jc w:val="both"/>
        <w:rPr>
          <w:rFonts w:ascii="Arial Narrow" w:hAnsi="Arial Narrow"/>
          <w:sz w:val="22"/>
          <w:szCs w:val="22"/>
        </w:rPr>
      </w:pPr>
      <w:r w:rsidRPr="00364098">
        <w:rPr>
          <w:rFonts w:ascii="Arial Narrow" w:hAnsi="Arial Narrow"/>
          <w:sz w:val="22"/>
          <w:szCs w:val="22"/>
        </w:rPr>
        <w:t>При отправке корреспонденции почтой, такая корреспонденция считается доставленной:</w:t>
      </w:r>
    </w:p>
    <w:p w14:paraId="0A7D4C8C" w14:textId="77777777" w:rsidR="00FF48C7" w:rsidRPr="00364098" w:rsidRDefault="00FF48C7" w:rsidP="00FF48C7">
      <w:pPr>
        <w:jc w:val="both"/>
        <w:rPr>
          <w:rFonts w:ascii="Arial Narrow" w:hAnsi="Arial Narrow"/>
          <w:sz w:val="22"/>
          <w:szCs w:val="22"/>
        </w:rPr>
      </w:pPr>
      <w:r w:rsidRPr="00364098">
        <w:rPr>
          <w:rFonts w:ascii="Arial Narrow" w:hAnsi="Arial Narrow"/>
          <w:sz w:val="22"/>
          <w:szCs w:val="22"/>
        </w:rPr>
        <w:lastRenderedPageBreak/>
        <w:t>- если она поступила адресату, но по обстоятельствам, зависящим от него, не была вручена или адресат не ознакомился с ней;</w:t>
      </w:r>
    </w:p>
    <w:p w14:paraId="03EE3BF4" w14:textId="77777777" w:rsidR="00FF48C7" w:rsidRPr="00364098" w:rsidRDefault="00FF48C7" w:rsidP="00FF48C7">
      <w:pPr>
        <w:jc w:val="both"/>
        <w:rPr>
          <w:rFonts w:ascii="Arial Narrow" w:hAnsi="Arial Narrow"/>
          <w:sz w:val="22"/>
          <w:szCs w:val="22"/>
        </w:rPr>
      </w:pPr>
      <w:r w:rsidRPr="00364098">
        <w:rPr>
          <w:rFonts w:ascii="Arial Narrow" w:hAnsi="Arial Narrow"/>
          <w:sz w:val="22"/>
          <w:szCs w:val="22"/>
        </w:rPr>
        <w:t>- если она доставлена по адресу, указанному в ЕГРЮЛ или названному адресатом, даже если последний не находится по такому адресу.</w:t>
      </w:r>
    </w:p>
    <w:p w14:paraId="657EAFBE" w14:textId="77777777" w:rsidR="00F7311E" w:rsidRPr="00364098" w:rsidRDefault="00F7311E" w:rsidP="00F7311E">
      <w:pPr>
        <w:suppressAutoHyphens/>
        <w:spacing w:line="100" w:lineRule="atLeast"/>
        <w:ind w:left="284"/>
        <w:jc w:val="both"/>
        <w:rPr>
          <w:rFonts w:ascii="Arial Narrow" w:hAnsi="Arial Narrow" w:cs="Arial"/>
          <w:sz w:val="22"/>
          <w:szCs w:val="22"/>
        </w:rPr>
      </w:pPr>
      <w:r w:rsidRPr="00364098">
        <w:rPr>
          <w:rFonts w:ascii="Arial Narrow" w:hAnsi="Arial Narrow"/>
          <w:sz w:val="22"/>
          <w:szCs w:val="22"/>
        </w:rPr>
        <w:t>8.6.</w:t>
      </w:r>
      <w:r w:rsidRPr="00364098">
        <w:rPr>
          <w:rFonts w:ascii="Arial Narrow" w:hAnsi="Arial Narrow" w:cs="Arial"/>
          <w:sz w:val="22"/>
          <w:szCs w:val="22"/>
        </w:rPr>
        <w:t xml:space="preserve"> Стороны по настоящему договору заверяют и гарантируют друг другу, что:</w:t>
      </w:r>
    </w:p>
    <w:p w14:paraId="4828FD64" w14:textId="77777777" w:rsidR="00F7311E" w:rsidRPr="00364098" w:rsidRDefault="00F7311E" w:rsidP="00F7311E">
      <w:pPr>
        <w:ind w:firstLine="284"/>
        <w:jc w:val="both"/>
        <w:rPr>
          <w:rFonts w:ascii="Arial Narrow" w:hAnsi="Arial Narrow" w:cs="Arial"/>
          <w:sz w:val="22"/>
          <w:szCs w:val="22"/>
        </w:rPr>
      </w:pPr>
      <w:r w:rsidRPr="00364098">
        <w:rPr>
          <w:rFonts w:ascii="Arial Narrow" w:hAnsi="Arial Narrow" w:cs="Arial"/>
          <w:sz w:val="22"/>
          <w:szCs w:val="22"/>
        </w:rPr>
        <w:t>- вправе совершать сделку на условиях настоящего договора, осуществлять свои права и исполнять свои обязанности по  договору;</w:t>
      </w:r>
    </w:p>
    <w:p w14:paraId="678DB859" w14:textId="77777777" w:rsidR="00F7311E" w:rsidRPr="00364098" w:rsidRDefault="00F7311E" w:rsidP="00F7311E">
      <w:pPr>
        <w:ind w:firstLine="284"/>
        <w:jc w:val="both"/>
        <w:rPr>
          <w:rFonts w:ascii="Arial Narrow" w:hAnsi="Arial Narrow" w:cs="Arial"/>
          <w:sz w:val="22"/>
          <w:szCs w:val="22"/>
        </w:rPr>
      </w:pPr>
      <w:r w:rsidRPr="00364098">
        <w:rPr>
          <w:rFonts w:ascii="Arial Narrow" w:hAnsi="Arial Narrow" w:cs="Arial"/>
          <w:sz w:val="22"/>
          <w:szCs w:val="22"/>
        </w:rPr>
        <w:t>- органы/представители Поставщика и Покупателя, заключающие настоящий договор, наделены должным образом полномочиями на его заключение, получены все необходимые разрешения и/или одобрения органов управления Поставщика и Покупателя и заключением настоящего договора они не нарушают ни одно из положений уставных, внутренних документов и органов управле</w:t>
      </w:r>
      <w:r w:rsidR="001F4955" w:rsidRPr="00364098">
        <w:rPr>
          <w:rFonts w:ascii="Arial Narrow" w:hAnsi="Arial Narrow" w:cs="Arial"/>
          <w:sz w:val="22"/>
          <w:szCs w:val="22"/>
        </w:rPr>
        <w:t>ния Поставщика и Покупателя;</w:t>
      </w:r>
    </w:p>
    <w:p w14:paraId="42E61210" w14:textId="77777777" w:rsidR="001F4955" w:rsidRPr="00364098" w:rsidRDefault="001F4955" w:rsidP="00F7311E">
      <w:pPr>
        <w:ind w:firstLine="284"/>
        <w:jc w:val="both"/>
        <w:rPr>
          <w:rFonts w:ascii="Arial Narrow" w:hAnsi="Arial Narrow" w:cs="Arial"/>
          <w:sz w:val="22"/>
          <w:szCs w:val="22"/>
        </w:rPr>
      </w:pPr>
      <w:r w:rsidRPr="00364098">
        <w:rPr>
          <w:rFonts w:ascii="Arial Narrow" w:hAnsi="Arial Narrow" w:cs="Arial"/>
          <w:sz w:val="22"/>
          <w:szCs w:val="22"/>
        </w:rPr>
        <w:t>-   законно действуют в соответствии с законодательством Российской Федерации;</w:t>
      </w:r>
    </w:p>
    <w:p w14:paraId="0F4FC097" w14:textId="77777777" w:rsidR="001F4955" w:rsidRPr="00364098" w:rsidRDefault="001F4955" w:rsidP="00F7311E">
      <w:pPr>
        <w:ind w:firstLine="284"/>
        <w:jc w:val="both"/>
        <w:rPr>
          <w:rFonts w:ascii="Arial Narrow" w:hAnsi="Arial Narrow" w:cs="Arial"/>
          <w:sz w:val="22"/>
          <w:szCs w:val="22"/>
        </w:rPr>
      </w:pPr>
      <w:r w:rsidRPr="00364098">
        <w:rPr>
          <w:rFonts w:ascii="Arial Narrow" w:hAnsi="Arial Narrow" w:cs="Arial"/>
          <w:sz w:val="22"/>
          <w:szCs w:val="22"/>
        </w:rPr>
        <w:t>- являются добросовестными налогоплательщиками, уплачивают все налоги и сборы в соответствии с действующим законодательством РФ, а также ими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РФ.</w:t>
      </w:r>
    </w:p>
    <w:p w14:paraId="019C0CFE" w14:textId="77777777" w:rsidR="00D80A8F" w:rsidRPr="00364098" w:rsidRDefault="00F7311E" w:rsidP="00D80A8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64098">
        <w:rPr>
          <w:rFonts w:ascii="Arial Narrow" w:hAnsi="Arial Narrow" w:cs="Arial"/>
          <w:sz w:val="22"/>
          <w:szCs w:val="22"/>
        </w:rPr>
        <w:t xml:space="preserve">   Риск неблагоприятных последствий нарушения настоящего пункта договора несет Сторона, нарушившая данное условие договора</w:t>
      </w:r>
      <w:r w:rsidRPr="00364098">
        <w:rPr>
          <w:rFonts w:ascii="Arial" w:hAnsi="Arial" w:cs="Arial"/>
          <w:sz w:val="22"/>
          <w:szCs w:val="22"/>
        </w:rPr>
        <w:t>.</w:t>
      </w:r>
    </w:p>
    <w:p w14:paraId="5AAB1F39" w14:textId="77777777" w:rsidR="004718C6" w:rsidRPr="000A4D9B" w:rsidRDefault="00D80A8F" w:rsidP="00D80A8F">
      <w:pPr>
        <w:pStyle w:val="a9"/>
        <w:numPr>
          <w:ilvl w:val="1"/>
          <w:numId w:val="27"/>
        </w:numPr>
        <w:ind w:left="284" w:firstLine="0"/>
        <w:jc w:val="both"/>
        <w:rPr>
          <w:rFonts w:ascii="Arial Narrow" w:eastAsia="SimSun" w:hAnsi="Arial Narrow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5A7F50" w:rsidRPr="000A4D9B">
        <w:rPr>
          <w:rFonts w:ascii="Arial Narrow" w:hAnsi="Arial Narrow"/>
          <w:sz w:val="22"/>
          <w:szCs w:val="22"/>
        </w:rPr>
        <w:t>Вся переписка и переговоры, ранее имевшие место между Сторонами</w:t>
      </w:r>
      <w:r w:rsidR="00C64C19" w:rsidRPr="000A4D9B">
        <w:rPr>
          <w:rFonts w:ascii="Arial Narrow" w:hAnsi="Arial Narrow"/>
          <w:sz w:val="22"/>
          <w:szCs w:val="22"/>
        </w:rPr>
        <w:t>, после подписания Договора теряют силу.</w:t>
      </w:r>
    </w:p>
    <w:p w14:paraId="71D9BB53" w14:textId="77777777" w:rsidR="005A7F50" w:rsidRPr="00D80A8F" w:rsidRDefault="00D80A8F" w:rsidP="00D80A8F">
      <w:pPr>
        <w:pStyle w:val="a9"/>
        <w:ind w:left="284"/>
        <w:jc w:val="both"/>
        <w:rPr>
          <w:rFonts w:ascii="Arial Narrow" w:eastAsia="SimSun" w:hAnsi="Arial Narrow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</w:rPr>
        <w:t xml:space="preserve">8.8.  </w:t>
      </w:r>
      <w:r w:rsidR="005A7F50" w:rsidRPr="000A4D9B">
        <w:rPr>
          <w:rFonts w:ascii="Arial Narrow" w:hAnsi="Arial Narrow"/>
          <w:sz w:val="22"/>
          <w:szCs w:val="22"/>
        </w:rPr>
        <w:t>Договор составлен в 2-х экземплярах, каждый из которых имеет равную юридическую силу, по одному экземпляру для каждой из Сторон.</w:t>
      </w:r>
    </w:p>
    <w:p w14:paraId="48F460DA" w14:textId="77777777" w:rsidR="00D80A8F" w:rsidRPr="00D80A8F" w:rsidRDefault="00D80A8F" w:rsidP="00D80A8F">
      <w:pPr>
        <w:pStyle w:val="a9"/>
        <w:ind w:left="284"/>
        <w:jc w:val="both"/>
        <w:rPr>
          <w:rFonts w:ascii="Arial Narrow" w:eastAsia="SimSun" w:hAnsi="Arial Narrow"/>
          <w:color w:val="FF0000"/>
          <w:sz w:val="22"/>
          <w:szCs w:val="22"/>
          <w:lang w:eastAsia="zh-CN"/>
        </w:rPr>
      </w:pPr>
      <w:r>
        <w:rPr>
          <w:rFonts w:ascii="Arial Narrow" w:eastAsia="SimSun" w:hAnsi="Arial Narrow"/>
          <w:sz w:val="22"/>
          <w:szCs w:val="22"/>
          <w:lang w:eastAsia="zh-CN"/>
        </w:rPr>
        <w:t>8.9</w:t>
      </w:r>
      <w:r w:rsidRPr="00D80A8F">
        <w:rPr>
          <w:rFonts w:ascii="Arial Narrow" w:eastAsia="SimSun" w:hAnsi="Arial Narrow"/>
          <w:color w:val="FF0000"/>
          <w:sz w:val="22"/>
          <w:szCs w:val="22"/>
          <w:lang w:eastAsia="zh-CN"/>
        </w:rPr>
        <w:t xml:space="preserve">. </w:t>
      </w:r>
      <w:r w:rsidRPr="00D80A8F">
        <w:rPr>
          <w:rFonts w:ascii="Arial Narrow" w:hAnsi="Arial Narrow"/>
          <w:color w:val="FF0000"/>
          <w:sz w:val="22"/>
          <w:szCs w:val="22"/>
          <w:shd w:val="clear" w:color="auto" w:fill="FFFFFF"/>
        </w:rPr>
        <w:t>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иные документы в рамках исполнения Договора»</w:t>
      </w:r>
    </w:p>
    <w:p w14:paraId="62347538" w14:textId="77777777" w:rsidR="00311E34" w:rsidRPr="000A4D9B" w:rsidRDefault="00311E34" w:rsidP="00E864BE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2"/>
          <w:szCs w:val="22"/>
        </w:rPr>
      </w:pPr>
    </w:p>
    <w:p w14:paraId="1181C003" w14:textId="77777777" w:rsidR="00A170BE" w:rsidRPr="000A4D9B" w:rsidRDefault="00A170BE" w:rsidP="00F7311E">
      <w:pPr>
        <w:pStyle w:val="a9"/>
        <w:numPr>
          <w:ilvl w:val="0"/>
          <w:numId w:val="27"/>
        </w:numPr>
        <w:tabs>
          <w:tab w:val="left" w:pos="284"/>
          <w:tab w:val="left" w:pos="426"/>
        </w:tabs>
        <w:jc w:val="center"/>
        <w:rPr>
          <w:rFonts w:ascii="Arial Narrow" w:hAnsi="Arial Narrow"/>
          <w:b/>
          <w:sz w:val="22"/>
          <w:szCs w:val="22"/>
        </w:rPr>
      </w:pPr>
      <w:r w:rsidRPr="000A4D9B">
        <w:rPr>
          <w:rFonts w:ascii="Arial Narrow" w:hAnsi="Arial Narrow"/>
          <w:b/>
          <w:sz w:val="22"/>
          <w:szCs w:val="22"/>
        </w:rPr>
        <w:t>АДРЕСА</w:t>
      </w:r>
      <w:r w:rsidR="008F503F" w:rsidRPr="000A4D9B">
        <w:rPr>
          <w:rFonts w:ascii="Arial Narrow" w:hAnsi="Arial Narrow"/>
          <w:b/>
          <w:sz w:val="22"/>
          <w:szCs w:val="22"/>
        </w:rPr>
        <w:t>,</w:t>
      </w:r>
      <w:r w:rsidRPr="000A4D9B">
        <w:rPr>
          <w:rFonts w:ascii="Arial Narrow" w:hAnsi="Arial Narrow"/>
          <w:b/>
          <w:sz w:val="22"/>
          <w:szCs w:val="22"/>
        </w:rPr>
        <w:t xml:space="preserve"> БАНКОВСКИЕ РЕКВИЗИТЫ</w:t>
      </w:r>
      <w:r w:rsidR="008F503F" w:rsidRPr="000A4D9B">
        <w:rPr>
          <w:rFonts w:ascii="Arial Narrow" w:hAnsi="Arial Narrow"/>
          <w:b/>
          <w:sz w:val="22"/>
          <w:szCs w:val="22"/>
        </w:rPr>
        <w:t xml:space="preserve"> И ПОДПИСИ</w:t>
      </w:r>
      <w:r w:rsidRPr="000A4D9B">
        <w:rPr>
          <w:rFonts w:ascii="Arial Narrow" w:hAnsi="Arial Narrow"/>
          <w:b/>
          <w:sz w:val="22"/>
          <w:szCs w:val="22"/>
        </w:rPr>
        <w:t xml:space="preserve"> СТОРОН</w:t>
      </w:r>
    </w:p>
    <w:tbl>
      <w:tblPr>
        <w:tblpPr w:leftFromText="180" w:rightFromText="180" w:vertAnchor="text" w:horzAnchor="margin" w:tblpY="172"/>
        <w:tblW w:w="10526" w:type="dxa"/>
        <w:tblLook w:val="01E0" w:firstRow="1" w:lastRow="1" w:firstColumn="1" w:lastColumn="1" w:noHBand="0" w:noVBand="0"/>
      </w:tblPr>
      <w:tblGrid>
        <w:gridCol w:w="5070"/>
        <w:gridCol w:w="5456"/>
      </w:tblGrid>
      <w:tr w:rsidR="00A170BE" w:rsidRPr="000A4D9B" w14:paraId="2E837C74" w14:textId="77777777" w:rsidTr="007A7FA7">
        <w:tc>
          <w:tcPr>
            <w:tcW w:w="5070" w:type="dxa"/>
          </w:tcPr>
          <w:p w14:paraId="39AFDE53" w14:textId="77777777" w:rsidR="00771BFD" w:rsidRPr="00505470" w:rsidRDefault="00771BFD" w:rsidP="00771B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Поставщик: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2AF0E893" w14:textId="77777777" w:rsidR="00771BFD" w:rsidRPr="00505470" w:rsidRDefault="00771BFD" w:rsidP="00771B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ООО «НТЦМ»</w:t>
            </w:r>
          </w:p>
          <w:p w14:paraId="771721BF" w14:textId="77777777" w:rsidR="00771BFD" w:rsidRPr="00505470" w:rsidRDefault="00771BFD" w:rsidP="00771B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Адрес места нахождения и почтовый</w:t>
            </w:r>
            <w:r w:rsidRPr="00505470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D768E21" w14:textId="77777777" w:rsidR="00771BFD" w:rsidRPr="00505470" w:rsidRDefault="00771BFD" w:rsidP="00771BFD">
            <w:pPr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 xml:space="preserve">142400, РФ, Московская обл., Ногинский р-н, г. Ногинск, </w:t>
            </w:r>
          </w:p>
          <w:p w14:paraId="583757A3" w14:textId="77777777" w:rsidR="00771BFD" w:rsidRPr="00505470" w:rsidRDefault="00771BFD" w:rsidP="00771BFD">
            <w:pPr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 xml:space="preserve">ул. </w:t>
            </w:r>
            <w:proofErr w:type="gramStart"/>
            <w:r w:rsidRPr="00505470">
              <w:rPr>
                <w:rFonts w:ascii="Arial Narrow" w:hAnsi="Arial Narrow"/>
                <w:sz w:val="22"/>
                <w:szCs w:val="22"/>
              </w:rPr>
              <w:t>Индустриальная,  д.</w:t>
            </w:r>
            <w:proofErr w:type="gramEnd"/>
            <w:r w:rsidRPr="00505470">
              <w:rPr>
                <w:rFonts w:ascii="Arial Narrow" w:hAnsi="Arial Narrow"/>
                <w:sz w:val="22"/>
                <w:szCs w:val="22"/>
              </w:rPr>
              <w:t xml:space="preserve"> 41, корпус Г, офис 59</w:t>
            </w:r>
          </w:p>
          <w:p w14:paraId="5E29E546" w14:textId="77777777" w:rsidR="00771BFD" w:rsidRPr="00505470" w:rsidRDefault="00771BFD" w:rsidP="00771BFD">
            <w:pPr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Тел./факс: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5470">
              <w:rPr>
                <w:rFonts w:ascii="Arial Narrow" w:hAnsi="Arial Narrow"/>
                <w:bCs/>
                <w:iCs/>
                <w:sz w:val="22"/>
                <w:szCs w:val="22"/>
              </w:rPr>
              <w:t>(495) 012-12-34</w:t>
            </w:r>
            <w:r w:rsidRPr="00505470">
              <w:rPr>
                <w:rFonts w:ascii="Arial Narrow" w:hAnsi="Arial Narrow"/>
                <w:sz w:val="22"/>
                <w:szCs w:val="22"/>
              </w:rPr>
              <w:t>; (496) 515-55-97,</w:t>
            </w:r>
            <w:r w:rsidRPr="00505470"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</w:rPr>
              <w:t>515-53-06</w:t>
            </w:r>
          </w:p>
          <w:p w14:paraId="084D9F33" w14:textId="77777777" w:rsidR="00771BFD" w:rsidRPr="00505470" w:rsidRDefault="00771BFD" w:rsidP="00771B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505470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505470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Pr="0050547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8" w:history="1">
              <w:r w:rsidR="00424E9B" w:rsidRPr="00505470">
                <w:rPr>
                  <w:rStyle w:val="aa"/>
                  <w:rFonts w:ascii="Arial Narrow" w:hAnsi="Arial Narrow"/>
                  <w:sz w:val="22"/>
                  <w:szCs w:val="22"/>
                  <w:bdr w:val="none" w:sz="0" w:space="0" w:color="auto" w:frame="1"/>
                  <w:lang w:val="en-US"/>
                </w:rPr>
                <w:t>sale</w:t>
              </w:r>
              <w:r w:rsidR="00424E9B" w:rsidRPr="00505470">
                <w:rPr>
                  <w:rStyle w:val="aa"/>
                  <w:rFonts w:ascii="Arial Narrow" w:hAnsi="Arial Narrow"/>
                  <w:sz w:val="22"/>
                  <w:szCs w:val="22"/>
                  <w:bdr w:val="none" w:sz="0" w:space="0" w:color="auto" w:frame="1"/>
                </w:rPr>
                <w:t>@</w:t>
              </w:r>
              <w:proofErr w:type="spellStart"/>
              <w:r w:rsidR="00424E9B" w:rsidRPr="00505470">
                <w:rPr>
                  <w:rStyle w:val="aa"/>
                  <w:rFonts w:ascii="Arial Narrow" w:hAnsi="Arial Narrow"/>
                  <w:sz w:val="22"/>
                  <w:szCs w:val="22"/>
                  <w:bdr w:val="none" w:sz="0" w:space="0" w:color="auto" w:frame="1"/>
                  <w:lang w:val="en-US"/>
                </w:rPr>
                <w:t>ntcm</w:t>
              </w:r>
              <w:proofErr w:type="spellEnd"/>
              <w:r w:rsidR="00424E9B" w:rsidRPr="00505470">
                <w:rPr>
                  <w:rStyle w:val="aa"/>
                  <w:rFonts w:ascii="Arial Narrow" w:hAnsi="Arial Narrow"/>
                  <w:sz w:val="22"/>
                  <w:szCs w:val="22"/>
                  <w:bdr w:val="none" w:sz="0" w:space="0" w:color="auto" w:frame="1"/>
                </w:rPr>
                <w:t>.</w:t>
              </w:r>
              <w:proofErr w:type="spellStart"/>
              <w:r w:rsidR="00424E9B" w:rsidRPr="00505470">
                <w:rPr>
                  <w:rStyle w:val="aa"/>
                  <w:rFonts w:ascii="Arial Narrow" w:hAnsi="Arial Narrow"/>
                  <w:sz w:val="22"/>
                  <w:szCs w:val="22"/>
                  <w:bdr w:val="none" w:sz="0" w:space="0" w:color="auto" w:frame="1"/>
                  <w:lang w:val="en-US"/>
                </w:rPr>
                <w:t>su</w:t>
              </w:r>
              <w:proofErr w:type="spellEnd"/>
            </w:hyperlink>
          </w:p>
          <w:p w14:paraId="24E1292B" w14:textId="77777777" w:rsidR="00771BFD" w:rsidRPr="00505470" w:rsidRDefault="00771BFD" w:rsidP="00771B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 xml:space="preserve"> ________________________________ (</w:t>
            </w:r>
            <w:proofErr w:type="spellStart"/>
            <w:proofErr w:type="gramStart"/>
            <w:r w:rsidRPr="00505470">
              <w:rPr>
                <w:rFonts w:ascii="Arial Narrow" w:hAnsi="Arial Narrow"/>
                <w:sz w:val="22"/>
                <w:szCs w:val="22"/>
              </w:rPr>
              <w:t>отд.продаж</w:t>
            </w:r>
            <w:proofErr w:type="spellEnd"/>
            <w:proofErr w:type="gramEnd"/>
            <w:r w:rsidRPr="00505470">
              <w:rPr>
                <w:rFonts w:ascii="Arial Narrow" w:hAnsi="Arial Narrow"/>
                <w:sz w:val="22"/>
                <w:szCs w:val="22"/>
              </w:rPr>
              <w:t xml:space="preserve">),  </w:t>
            </w:r>
          </w:p>
          <w:p w14:paraId="6CF50E97" w14:textId="77777777" w:rsidR="00771BFD" w:rsidRPr="00505470" w:rsidRDefault="00771BFD" w:rsidP="00771BFD">
            <w:pPr>
              <w:widowControl w:val="0"/>
              <w:autoSpaceDE w:val="0"/>
              <w:autoSpaceDN w:val="0"/>
              <w:adjustRightInd w:val="0"/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 xml:space="preserve">иные </w:t>
            </w:r>
            <w:proofErr w:type="spellStart"/>
            <w:proofErr w:type="gramStart"/>
            <w:r w:rsidRPr="00505470">
              <w:rPr>
                <w:rFonts w:ascii="Arial Narrow" w:hAnsi="Arial Narrow"/>
                <w:sz w:val="22"/>
                <w:szCs w:val="22"/>
              </w:rPr>
              <w:t>эл.адреса</w:t>
            </w:r>
            <w:proofErr w:type="spellEnd"/>
            <w:proofErr w:type="gramEnd"/>
            <w:r w:rsidRPr="00505470">
              <w:rPr>
                <w:rFonts w:ascii="Arial Narrow" w:hAnsi="Arial Narrow"/>
                <w:sz w:val="22"/>
                <w:szCs w:val="22"/>
              </w:rPr>
              <w:t xml:space="preserve"> с доменными именами: </w:t>
            </w:r>
            <w:proofErr w:type="spellStart"/>
            <w:r w:rsidRPr="00505470">
              <w:rPr>
                <w:rFonts w:ascii="Arial Narrow" w:hAnsi="Arial Narrow"/>
                <w:b/>
                <w:sz w:val="22"/>
                <w:szCs w:val="22"/>
              </w:rPr>
              <w:t>нтцм.рф</w:t>
            </w:r>
            <w:proofErr w:type="spellEnd"/>
            <w:r w:rsidRPr="00505470">
              <w:rPr>
                <w:rFonts w:ascii="Arial Narrow" w:hAnsi="Arial Narrow"/>
                <w:b/>
                <w:sz w:val="22"/>
                <w:szCs w:val="22"/>
              </w:rPr>
              <w:t>, ntcm.su</w:t>
            </w:r>
            <w:r w:rsidRPr="00505470">
              <w:rPr>
                <w:rFonts w:ascii="Arial Narrow" w:eastAsia="SimSun" w:hAnsi="Arial Narrow"/>
                <w:sz w:val="22"/>
                <w:szCs w:val="22"/>
                <w:lang w:eastAsia="zh-CN"/>
              </w:rPr>
              <w:t>.</w:t>
            </w:r>
          </w:p>
          <w:p w14:paraId="103DAAFF" w14:textId="77777777" w:rsidR="00771BFD" w:rsidRPr="00505470" w:rsidRDefault="00771BFD" w:rsidP="00771BF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bCs/>
                <w:sz w:val="22"/>
                <w:szCs w:val="22"/>
              </w:rPr>
              <w:t>ОГРН</w:t>
            </w:r>
            <w:r w:rsidR="00505470" w:rsidRPr="00505470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50547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05470">
              <w:rPr>
                <w:rFonts w:ascii="Arial Narrow" w:eastAsia="Calibri" w:hAnsi="Arial Narrow"/>
                <w:sz w:val="22"/>
                <w:szCs w:val="22"/>
              </w:rPr>
              <w:t>1145031002380</w:t>
            </w:r>
          </w:p>
          <w:p w14:paraId="28D5C118" w14:textId="77777777" w:rsidR="00505470" w:rsidRDefault="00771BFD" w:rsidP="00771BF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bCs/>
                <w:sz w:val="22"/>
                <w:szCs w:val="22"/>
              </w:rPr>
              <w:t>ИНН</w:t>
            </w:r>
            <w:r w:rsidR="00505470" w:rsidRPr="00505470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05470">
              <w:rPr>
                <w:rFonts w:ascii="Arial Narrow" w:hAnsi="Arial Narrow"/>
                <w:bCs/>
                <w:sz w:val="22"/>
                <w:szCs w:val="22"/>
              </w:rPr>
              <w:t xml:space="preserve"> 5031111246</w:t>
            </w:r>
          </w:p>
          <w:p w14:paraId="2B5D81FF" w14:textId="77777777" w:rsidR="00771BFD" w:rsidRPr="00505470" w:rsidRDefault="00771BFD" w:rsidP="00771BFD">
            <w:pPr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bCs/>
                <w:sz w:val="22"/>
                <w:szCs w:val="22"/>
              </w:rPr>
              <w:t>КПП</w:t>
            </w:r>
            <w:r w:rsidR="00505470" w:rsidRPr="00505470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505470">
              <w:rPr>
                <w:rFonts w:ascii="Arial Narrow" w:hAnsi="Arial Narrow"/>
                <w:bCs/>
                <w:sz w:val="22"/>
                <w:szCs w:val="22"/>
              </w:rPr>
              <w:t xml:space="preserve"> 503101001</w:t>
            </w:r>
          </w:p>
          <w:p w14:paraId="3D50EA08" w14:textId="77777777" w:rsidR="00505470" w:rsidRPr="00505470" w:rsidRDefault="00505470" w:rsidP="00771BF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Р/с:</w:t>
            </w:r>
            <w:r w:rsidR="00771BFD"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5470">
              <w:rPr>
                <w:rFonts w:ascii="Arial Narrow" w:hAnsi="Arial Narrow"/>
                <w:bCs/>
                <w:sz w:val="22"/>
                <w:szCs w:val="22"/>
              </w:rPr>
              <w:t>4070 2810 3028 0000 0069</w:t>
            </w:r>
          </w:p>
          <w:p w14:paraId="642EF8F0" w14:textId="77777777" w:rsidR="00505470" w:rsidRPr="00505470" w:rsidRDefault="00505470" w:rsidP="0050547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05470">
              <w:rPr>
                <w:rFonts w:ascii="Arial Narrow" w:hAnsi="Arial Narrow"/>
                <w:bCs/>
                <w:sz w:val="22"/>
                <w:szCs w:val="22"/>
              </w:rPr>
              <w:t>ФИЛИАЛ «ЦЕНТРАЛЬНЫЙ»</w:t>
            </w:r>
          </w:p>
          <w:p w14:paraId="79110CB0" w14:textId="77777777" w:rsidR="00505470" w:rsidRPr="00505470" w:rsidRDefault="00505470" w:rsidP="0050547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05470">
              <w:rPr>
                <w:rFonts w:ascii="Arial Narrow" w:hAnsi="Arial Narrow"/>
                <w:bCs/>
                <w:sz w:val="22"/>
                <w:szCs w:val="22"/>
              </w:rPr>
              <w:t>БАНКА ВТБ (ПАО) В Г. МОСКВЕ</w:t>
            </w:r>
          </w:p>
          <w:p w14:paraId="1E20C5A8" w14:textId="77777777" w:rsidR="00505470" w:rsidRDefault="00771BFD" w:rsidP="00771BFD">
            <w:pPr>
              <w:rPr>
                <w:b/>
                <w:bCs/>
                <w:sz w:val="28"/>
                <w:szCs w:val="28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К/</w:t>
            </w:r>
            <w:proofErr w:type="spellStart"/>
            <w:r w:rsidRPr="00505470">
              <w:rPr>
                <w:rFonts w:ascii="Arial Narrow" w:hAnsi="Arial Narrow"/>
                <w:b/>
                <w:sz w:val="22"/>
                <w:szCs w:val="22"/>
              </w:rPr>
              <w:t>сч</w:t>
            </w:r>
            <w:proofErr w:type="spellEnd"/>
            <w:r w:rsidR="00505470" w:rsidRPr="0050547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5470" w:rsidRPr="00505470">
              <w:rPr>
                <w:rFonts w:ascii="Arial Narrow" w:hAnsi="Arial Narrow"/>
                <w:bCs/>
                <w:sz w:val="22"/>
                <w:szCs w:val="22"/>
              </w:rPr>
              <w:t>3010 1810 1452 5000 0411</w:t>
            </w:r>
          </w:p>
          <w:p w14:paraId="6A4B9279" w14:textId="77777777" w:rsidR="001842E9" w:rsidRPr="00505470" w:rsidRDefault="00771BFD" w:rsidP="001842E9">
            <w:pPr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БИК</w:t>
            </w:r>
            <w:r w:rsidR="00505470" w:rsidRPr="0050547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5470" w:rsidRPr="00505470">
              <w:rPr>
                <w:rFonts w:ascii="Arial Narrow" w:hAnsi="Arial Narrow"/>
                <w:bCs/>
                <w:sz w:val="22"/>
                <w:szCs w:val="22"/>
              </w:rPr>
              <w:t>044525411</w:t>
            </w:r>
          </w:p>
          <w:p w14:paraId="703F20FE" w14:textId="77777777" w:rsidR="00A170BE" w:rsidRPr="00505470" w:rsidRDefault="00A170BE" w:rsidP="008F50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6" w:type="dxa"/>
          </w:tcPr>
          <w:p w14:paraId="40E1A5D6" w14:textId="77777777" w:rsidR="007A7FA7" w:rsidRPr="00505470" w:rsidRDefault="007A7FA7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Покупатель:</w:t>
            </w:r>
          </w:p>
          <w:p w14:paraId="2BA3DC6F" w14:textId="77777777" w:rsidR="007A7FA7" w:rsidRPr="00505470" w:rsidRDefault="007A7FA7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 xml:space="preserve">…………………………        </w:t>
            </w:r>
          </w:p>
          <w:p w14:paraId="484C520F" w14:textId="77777777" w:rsidR="00A170BE" w:rsidRPr="00505470" w:rsidRDefault="007A7FA7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170BE" w:rsidRPr="00505470">
              <w:rPr>
                <w:rFonts w:ascii="Arial Narrow" w:hAnsi="Arial Narrow"/>
                <w:b/>
                <w:sz w:val="22"/>
                <w:szCs w:val="22"/>
              </w:rPr>
              <w:t>Адрес места нахождения</w:t>
            </w:r>
            <w:r w:rsidR="00A170BE" w:rsidRPr="00505470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2F4EB15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>…………………………</w:t>
            </w:r>
          </w:p>
          <w:p w14:paraId="78EB521A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Почтовый адрес: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6B9A89A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>…………………………</w:t>
            </w:r>
          </w:p>
          <w:p w14:paraId="4B861135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 xml:space="preserve">Тел./Факс: </w:t>
            </w:r>
          </w:p>
          <w:p w14:paraId="714F026E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505470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505470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Pr="0050547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F1D308A" w14:textId="77777777" w:rsidR="006C5C0B" w:rsidRPr="00505470" w:rsidRDefault="006C5C0B" w:rsidP="006C5C0B">
            <w:pPr>
              <w:pStyle w:val="ab"/>
              <w:tabs>
                <w:tab w:val="left" w:pos="1305"/>
              </w:tabs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 xml:space="preserve">и иные </w:t>
            </w:r>
            <w:proofErr w:type="spellStart"/>
            <w:proofErr w:type="gramStart"/>
            <w:r w:rsidR="00D73DC5" w:rsidRPr="00505470">
              <w:rPr>
                <w:rFonts w:ascii="Arial Narrow" w:hAnsi="Arial Narrow"/>
                <w:sz w:val="22"/>
                <w:szCs w:val="22"/>
              </w:rPr>
              <w:t>эл.адреса</w:t>
            </w:r>
            <w:proofErr w:type="spellEnd"/>
            <w:proofErr w:type="gramEnd"/>
            <w:r w:rsidR="00D73DC5"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5470">
              <w:rPr>
                <w:rFonts w:ascii="Arial Narrow" w:hAnsi="Arial Narrow"/>
                <w:sz w:val="22"/>
                <w:szCs w:val="22"/>
              </w:rPr>
              <w:t>с доменом</w:t>
            </w:r>
            <w:r w:rsidR="00D73DC5" w:rsidRPr="00505470">
              <w:rPr>
                <w:rFonts w:ascii="Arial Narrow" w:hAnsi="Arial Narrow"/>
                <w:sz w:val="22"/>
                <w:szCs w:val="22"/>
              </w:rPr>
              <w:t>: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__________________ </w:t>
            </w:r>
          </w:p>
          <w:p w14:paraId="1DDC24A2" w14:textId="77777777" w:rsidR="00A170BE" w:rsidRPr="00505470" w:rsidRDefault="00A170BE" w:rsidP="00695C5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1761021" w14:textId="77777777" w:rsidR="00A170BE" w:rsidRPr="00505470" w:rsidRDefault="00505470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ОГРН:</w:t>
            </w:r>
          </w:p>
          <w:p w14:paraId="49557B15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505470">
              <w:rPr>
                <w:rFonts w:ascii="Arial Narrow" w:hAnsi="Arial Narrow"/>
                <w:b/>
                <w:sz w:val="22"/>
                <w:szCs w:val="22"/>
              </w:rPr>
              <w:t xml:space="preserve">ИНН </w:t>
            </w:r>
            <w:r w:rsidR="00505470">
              <w:rPr>
                <w:rFonts w:ascii="Arial Narrow" w:hAnsi="Arial Narrow"/>
                <w:b/>
                <w:sz w:val="22"/>
                <w:szCs w:val="22"/>
              </w:rPr>
              <w:t>:</w:t>
            </w:r>
            <w:proofErr w:type="gramEnd"/>
          </w:p>
          <w:p w14:paraId="6F5FBE33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>КПП</w:t>
            </w:r>
            <w:r w:rsidR="0050547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4710A81B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 xml:space="preserve">Р/с: </w:t>
            </w:r>
          </w:p>
          <w:p w14:paraId="650DFE21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 xml:space="preserve">в </w:t>
            </w:r>
          </w:p>
          <w:p w14:paraId="64DB2E86" w14:textId="77777777" w:rsidR="00A170BE" w:rsidRPr="00505470" w:rsidRDefault="00A170BE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5470">
              <w:rPr>
                <w:rFonts w:ascii="Arial Narrow" w:hAnsi="Arial Narrow"/>
                <w:b/>
                <w:sz w:val="22"/>
                <w:szCs w:val="22"/>
              </w:rPr>
              <w:t xml:space="preserve">К/с: </w:t>
            </w:r>
          </w:p>
          <w:p w14:paraId="4794B228" w14:textId="77777777" w:rsidR="00A170BE" w:rsidRPr="00505470" w:rsidRDefault="00A170BE" w:rsidP="00AC6BE3">
            <w:pPr>
              <w:pStyle w:val="33"/>
              <w:ind w:left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05470">
              <w:rPr>
                <w:rFonts w:ascii="Arial Narrow" w:hAnsi="Arial Narrow"/>
                <w:b/>
                <w:sz w:val="22"/>
                <w:szCs w:val="22"/>
              </w:rPr>
              <w:t>БИК</w:t>
            </w:r>
            <w:r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5470" w:rsidRPr="00505470">
              <w:rPr>
                <w:rFonts w:ascii="Arial Narrow" w:hAnsi="Arial Narrow"/>
                <w:b/>
                <w:sz w:val="22"/>
                <w:szCs w:val="22"/>
              </w:rPr>
              <w:t>:</w:t>
            </w:r>
            <w:proofErr w:type="gramEnd"/>
          </w:p>
        </w:tc>
      </w:tr>
      <w:tr w:rsidR="00AC6BE3" w:rsidRPr="000A4D9B" w14:paraId="713E4B81" w14:textId="77777777" w:rsidTr="007A7FA7">
        <w:tc>
          <w:tcPr>
            <w:tcW w:w="5070" w:type="dxa"/>
          </w:tcPr>
          <w:p w14:paraId="054A3267" w14:textId="77777777" w:rsidR="00AC6BE3" w:rsidRPr="00505470" w:rsidRDefault="007B1055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05470">
              <w:rPr>
                <w:rFonts w:ascii="Arial Narrow" w:hAnsi="Arial Narrow"/>
                <w:bCs/>
                <w:sz w:val="22"/>
                <w:szCs w:val="22"/>
              </w:rPr>
              <w:t>Генеральный</w:t>
            </w:r>
            <w:r w:rsidR="00AC6BE3" w:rsidRPr="00505470">
              <w:rPr>
                <w:rFonts w:ascii="Arial Narrow" w:hAnsi="Arial Narrow"/>
                <w:bCs/>
                <w:sz w:val="22"/>
                <w:szCs w:val="22"/>
              </w:rPr>
              <w:t xml:space="preserve"> директор</w:t>
            </w:r>
          </w:p>
          <w:p w14:paraId="0A7C5F1B" w14:textId="77777777" w:rsidR="00AC6BE3" w:rsidRPr="00505470" w:rsidRDefault="00AC6BE3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0593F6F" w14:textId="77777777" w:rsidR="00AC6BE3" w:rsidRPr="00505470" w:rsidRDefault="00AC6BE3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>_______________________/</w:t>
            </w:r>
            <w:r w:rsidR="007A7FA7"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1055" w:rsidRPr="00505470">
              <w:rPr>
                <w:rFonts w:ascii="Arial Narrow" w:hAnsi="Arial Narrow"/>
                <w:sz w:val="22"/>
                <w:szCs w:val="22"/>
              </w:rPr>
              <w:t xml:space="preserve">И.Б. </w:t>
            </w:r>
            <w:proofErr w:type="spellStart"/>
            <w:r w:rsidR="007B1055" w:rsidRPr="00505470">
              <w:rPr>
                <w:rFonts w:ascii="Arial Narrow" w:hAnsi="Arial Narrow"/>
                <w:sz w:val="22"/>
                <w:szCs w:val="22"/>
              </w:rPr>
              <w:t>Халецкий</w:t>
            </w:r>
            <w:proofErr w:type="spellEnd"/>
            <w:r w:rsidRPr="00505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AE3811B" w14:textId="77777777" w:rsidR="00AC6BE3" w:rsidRPr="00505470" w:rsidRDefault="00AC6BE3" w:rsidP="00AC6BE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>М. П.</w:t>
            </w:r>
            <w:r w:rsidRPr="00505470">
              <w:rPr>
                <w:rFonts w:ascii="Arial Narrow" w:hAnsi="Arial Narrow"/>
                <w:sz w:val="22"/>
                <w:szCs w:val="22"/>
              </w:rPr>
              <w:tab/>
            </w:r>
            <w:r w:rsidRPr="00505470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                              </w:t>
            </w:r>
          </w:p>
        </w:tc>
        <w:tc>
          <w:tcPr>
            <w:tcW w:w="5456" w:type="dxa"/>
          </w:tcPr>
          <w:p w14:paraId="64DCC558" w14:textId="77777777" w:rsidR="00AC6BE3" w:rsidRPr="00505470" w:rsidRDefault="00AC6BE3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>………………….</w:t>
            </w:r>
          </w:p>
          <w:p w14:paraId="048BA753" w14:textId="77777777" w:rsidR="00AC6BE3" w:rsidRPr="00505470" w:rsidRDefault="00AC6BE3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7C9ED345" w14:textId="77777777" w:rsidR="00AC6BE3" w:rsidRPr="00505470" w:rsidRDefault="00AC6BE3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 xml:space="preserve">_____________________ /___________________ </w:t>
            </w:r>
          </w:p>
          <w:p w14:paraId="741C0024" w14:textId="77777777" w:rsidR="00AC6BE3" w:rsidRPr="00505470" w:rsidRDefault="00AC6BE3" w:rsidP="00695C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5470">
              <w:rPr>
                <w:rFonts w:ascii="Arial Narrow" w:hAnsi="Arial Narrow"/>
                <w:sz w:val="22"/>
                <w:szCs w:val="22"/>
              </w:rPr>
              <w:t>М. П.</w:t>
            </w:r>
          </w:p>
        </w:tc>
      </w:tr>
    </w:tbl>
    <w:p w14:paraId="7DE37963" w14:textId="77777777" w:rsidR="00AC6BE3" w:rsidRPr="000A4D9B" w:rsidRDefault="005E34B2">
      <w:pPr>
        <w:pStyle w:val="3"/>
        <w:ind w:right="-65"/>
        <w:rPr>
          <w:rFonts w:ascii="Arial Narrow" w:hAnsi="Arial Narrow" w:cs="Times New Roman"/>
          <w:b w:val="0"/>
          <w:color w:val="auto"/>
          <w:sz w:val="22"/>
          <w:szCs w:val="22"/>
        </w:rPr>
      </w:pPr>
      <w:r w:rsidRPr="000A4D9B">
        <w:rPr>
          <w:rFonts w:ascii="Arial Narrow" w:hAnsi="Arial Narrow" w:cs="Times New Roman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4CFF7" wp14:editId="259AFA18">
                <wp:simplePos x="0" y="0"/>
                <wp:positionH relativeFrom="column">
                  <wp:posOffset>-346710</wp:posOffset>
                </wp:positionH>
                <wp:positionV relativeFrom="paragraph">
                  <wp:posOffset>5795010</wp:posOffset>
                </wp:positionV>
                <wp:extent cx="5598160" cy="1038225"/>
                <wp:effectExtent l="5715" t="13335" r="635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1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47AA" id="Rectangle 2" o:spid="_x0000_s1026" style="position:absolute;margin-left:-27.3pt;margin-top:456.3pt;width:440.8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" strokecolor="white [3212]"/>
            </w:pict>
          </mc:Fallback>
        </mc:AlternateContent>
      </w:r>
    </w:p>
    <w:sectPr w:rsidR="00AC6BE3" w:rsidRPr="000A4D9B" w:rsidSect="000A4D9B">
      <w:headerReference w:type="default" r:id="rId9"/>
      <w:footerReference w:type="default" r:id="rId10"/>
      <w:pgSz w:w="11906" w:h="16838"/>
      <w:pgMar w:top="709" w:right="707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2B87" w14:textId="77777777" w:rsidR="00DE5D5F" w:rsidRDefault="00DE5D5F" w:rsidP="00DC3C6D">
      <w:r>
        <w:separator/>
      </w:r>
    </w:p>
  </w:endnote>
  <w:endnote w:type="continuationSeparator" w:id="0">
    <w:p w14:paraId="4E11B7DD" w14:textId="77777777" w:rsidR="00DE5D5F" w:rsidRDefault="00DE5D5F" w:rsidP="00D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10008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14:paraId="20414E00" w14:textId="77777777" w:rsidR="00AC52DA" w:rsidRPr="008B0170" w:rsidRDefault="00AC52DA" w:rsidP="00DC3C6D">
            <w:pPr>
              <w:pStyle w:val="a5"/>
              <w:rPr>
                <w:rFonts w:ascii="Arial Narrow" w:hAnsi="Arial Narrow"/>
              </w:rPr>
            </w:pPr>
            <w:r w:rsidRPr="008B0170">
              <w:rPr>
                <w:rFonts w:ascii="Arial Narrow" w:hAnsi="Arial Narrow"/>
              </w:rPr>
              <w:t xml:space="preserve">____________________ (Поставщик)                     ______________________ (Покупатель)                     </w:t>
            </w:r>
            <w:r w:rsidR="008B0170">
              <w:rPr>
                <w:rFonts w:ascii="Arial Narrow" w:hAnsi="Arial Narrow"/>
              </w:rPr>
              <w:t xml:space="preserve">                         </w:t>
            </w:r>
            <w:r w:rsidRPr="008B0170">
              <w:rPr>
                <w:rFonts w:ascii="Arial Narrow" w:hAnsi="Arial Narrow"/>
              </w:rPr>
              <w:t xml:space="preserve"> Страница </w:t>
            </w:r>
            <w:r w:rsidR="00906265" w:rsidRPr="008B017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B0170">
              <w:rPr>
                <w:rFonts w:ascii="Arial Narrow" w:hAnsi="Arial Narrow"/>
                <w:b/>
              </w:rPr>
              <w:instrText>PAGE</w:instrText>
            </w:r>
            <w:r w:rsidR="00906265" w:rsidRPr="008B017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80A8F">
              <w:rPr>
                <w:rFonts w:ascii="Arial Narrow" w:hAnsi="Arial Narrow"/>
                <w:b/>
                <w:noProof/>
              </w:rPr>
              <w:t>2</w:t>
            </w:r>
            <w:r w:rsidR="00906265" w:rsidRPr="008B017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8B0170">
              <w:rPr>
                <w:rFonts w:ascii="Arial Narrow" w:hAnsi="Arial Narrow"/>
              </w:rPr>
              <w:t xml:space="preserve"> </w:t>
            </w:r>
          </w:p>
        </w:sdtContent>
      </w:sdt>
    </w:sdtContent>
  </w:sdt>
  <w:p w14:paraId="045A0CED" w14:textId="77777777" w:rsidR="00AC52DA" w:rsidRDefault="00AC5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17D0" w14:textId="77777777" w:rsidR="00DE5D5F" w:rsidRDefault="00DE5D5F" w:rsidP="00DC3C6D">
      <w:r>
        <w:separator/>
      </w:r>
    </w:p>
  </w:footnote>
  <w:footnote w:type="continuationSeparator" w:id="0">
    <w:p w14:paraId="3AB4A8E8" w14:textId="77777777" w:rsidR="00DE5D5F" w:rsidRDefault="00DE5D5F" w:rsidP="00DC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DD3" w14:textId="77777777" w:rsidR="00AC52DA" w:rsidRPr="00AC52DA" w:rsidRDefault="00E60EE3">
    <w:pPr>
      <w:pStyle w:val="a3"/>
      <w:rPr>
        <w:color w:val="C00000"/>
        <w:sz w:val="14"/>
        <w:szCs w:val="14"/>
      </w:rPr>
    </w:pPr>
    <w:r>
      <w:rPr>
        <w:color w:val="C00000"/>
        <w:sz w:val="14"/>
        <w:szCs w:val="14"/>
      </w:rPr>
      <w:t>Ф.202</w:t>
    </w:r>
    <w:r w:rsidR="00AE7CA9">
      <w:rPr>
        <w:color w:val="C00000"/>
        <w:sz w:val="14"/>
        <w:szCs w:val="14"/>
      </w:rPr>
      <w:t>1</w:t>
    </w:r>
    <w:r w:rsidR="00146503">
      <w:rPr>
        <w:color w:val="C00000"/>
        <w:sz w:val="14"/>
        <w:szCs w:val="14"/>
      </w:rPr>
      <w:t>-</w:t>
    </w:r>
    <w:r w:rsidR="001842E9">
      <w:rPr>
        <w:color w:val="C00000"/>
        <w:sz w:val="14"/>
        <w:szCs w:val="14"/>
      </w:rPr>
      <w:t>НТЦМ</w:t>
    </w:r>
    <w:r w:rsidR="00146503">
      <w:rPr>
        <w:color w:val="C00000"/>
        <w:sz w:val="14"/>
        <w:szCs w:val="14"/>
      </w:rPr>
      <w:t>/р</w:t>
    </w:r>
  </w:p>
  <w:p w14:paraId="4BBFED7C" w14:textId="77777777" w:rsidR="00AC52DA" w:rsidRDefault="00AC5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58C73BD"/>
    <w:multiLevelType w:val="hybridMultilevel"/>
    <w:tmpl w:val="1B4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761"/>
    <w:multiLevelType w:val="multilevel"/>
    <w:tmpl w:val="8DA0D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773580"/>
    <w:multiLevelType w:val="multilevel"/>
    <w:tmpl w:val="2A1015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A1270C"/>
    <w:multiLevelType w:val="multilevel"/>
    <w:tmpl w:val="2A1015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D34F9F"/>
    <w:multiLevelType w:val="multilevel"/>
    <w:tmpl w:val="71985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3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201E6F"/>
    <w:multiLevelType w:val="hybridMultilevel"/>
    <w:tmpl w:val="6EDC63DA"/>
    <w:lvl w:ilvl="0" w:tplc="201079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FAC"/>
    <w:multiLevelType w:val="multilevel"/>
    <w:tmpl w:val="5A1A1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99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99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99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99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99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99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9900"/>
      </w:rPr>
    </w:lvl>
  </w:abstractNum>
  <w:abstractNum w:abstractNumId="8" w15:restartNumberingAfterBreak="0">
    <w:nsid w:val="3303476E"/>
    <w:multiLevelType w:val="multilevel"/>
    <w:tmpl w:val="2A1015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33281D"/>
    <w:multiLevelType w:val="hybridMultilevel"/>
    <w:tmpl w:val="AD4CB17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C63BA3"/>
    <w:multiLevelType w:val="multilevel"/>
    <w:tmpl w:val="D8141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08150E"/>
    <w:multiLevelType w:val="hybridMultilevel"/>
    <w:tmpl w:val="F954A408"/>
    <w:lvl w:ilvl="0" w:tplc="041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4B750F1A"/>
    <w:multiLevelType w:val="multilevel"/>
    <w:tmpl w:val="4D064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F7464FF"/>
    <w:multiLevelType w:val="multilevel"/>
    <w:tmpl w:val="0E14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B55B5B"/>
    <w:multiLevelType w:val="hybridMultilevel"/>
    <w:tmpl w:val="DCF8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B17FE"/>
    <w:multiLevelType w:val="hybridMultilevel"/>
    <w:tmpl w:val="3A6CA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290"/>
    <w:multiLevelType w:val="hybridMultilevel"/>
    <w:tmpl w:val="EFB0E18A"/>
    <w:lvl w:ilvl="0" w:tplc="EAEC2226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47B6E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908188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E905E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C67C8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0FC08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82188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A638A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638C2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6200C6"/>
    <w:multiLevelType w:val="hybridMultilevel"/>
    <w:tmpl w:val="F9025F18"/>
    <w:lvl w:ilvl="0" w:tplc="9050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26DC6">
      <w:numFmt w:val="none"/>
      <w:lvlText w:val=""/>
      <w:lvlJc w:val="left"/>
      <w:pPr>
        <w:tabs>
          <w:tab w:val="num" w:pos="360"/>
        </w:tabs>
      </w:pPr>
    </w:lvl>
    <w:lvl w:ilvl="2" w:tplc="E176EF22">
      <w:numFmt w:val="none"/>
      <w:lvlText w:val=""/>
      <w:lvlJc w:val="left"/>
      <w:pPr>
        <w:tabs>
          <w:tab w:val="num" w:pos="360"/>
        </w:tabs>
      </w:pPr>
    </w:lvl>
    <w:lvl w:ilvl="3" w:tplc="7F9CFA26">
      <w:numFmt w:val="none"/>
      <w:lvlText w:val=""/>
      <w:lvlJc w:val="left"/>
      <w:pPr>
        <w:tabs>
          <w:tab w:val="num" w:pos="360"/>
        </w:tabs>
      </w:pPr>
    </w:lvl>
    <w:lvl w:ilvl="4" w:tplc="50FC5758">
      <w:numFmt w:val="none"/>
      <w:lvlText w:val=""/>
      <w:lvlJc w:val="left"/>
      <w:pPr>
        <w:tabs>
          <w:tab w:val="num" w:pos="360"/>
        </w:tabs>
      </w:pPr>
    </w:lvl>
    <w:lvl w:ilvl="5" w:tplc="5C9A0518">
      <w:numFmt w:val="none"/>
      <w:lvlText w:val=""/>
      <w:lvlJc w:val="left"/>
      <w:pPr>
        <w:tabs>
          <w:tab w:val="num" w:pos="360"/>
        </w:tabs>
      </w:pPr>
    </w:lvl>
    <w:lvl w:ilvl="6" w:tplc="AF0CDA7A">
      <w:numFmt w:val="none"/>
      <w:lvlText w:val=""/>
      <w:lvlJc w:val="left"/>
      <w:pPr>
        <w:tabs>
          <w:tab w:val="num" w:pos="360"/>
        </w:tabs>
      </w:pPr>
    </w:lvl>
    <w:lvl w:ilvl="7" w:tplc="FADC79A8">
      <w:numFmt w:val="none"/>
      <w:lvlText w:val=""/>
      <w:lvlJc w:val="left"/>
      <w:pPr>
        <w:tabs>
          <w:tab w:val="num" w:pos="360"/>
        </w:tabs>
      </w:pPr>
    </w:lvl>
    <w:lvl w:ilvl="8" w:tplc="98D8109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28B3DDB"/>
    <w:multiLevelType w:val="multilevel"/>
    <w:tmpl w:val="CFEE64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B034E1"/>
    <w:multiLevelType w:val="multilevel"/>
    <w:tmpl w:val="04B62812"/>
    <w:lvl w:ilvl="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.2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A55068"/>
    <w:multiLevelType w:val="hybridMultilevel"/>
    <w:tmpl w:val="E2B2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57E0D"/>
    <w:multiLevelType w:val="hybridMultilevel"/>
    <w:tmpl w:val="25B26352"/>
    <w:lvl w:ilvl="0" w:tplc="28665F4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D6402"/>
    <w:multiLevelType w:val="hybridMultilevel"/>
    <w:tmpl w:val="2A3EDD50"/>
    <w:lvl w:ilvl="0" w:tplc="98F2E4F4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103F"/>
    <w:multiLevelType w:val="multilevel"/>
    <w:tmpl w:val="6C36F57E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4B202A"/>
    <w:multiLevelType w:val="multilevel"/>
    <w:tmpl w:val="3508FEF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eastAsia="Times New Roman" w:hint="default"/>
      </w:rPr>
    </w:lvl>
  </w:abstractNum>
  <w:abstractNum w:abstractNumId="25" w15:restartNumberingAfterBreak="0">
    <w:nsid w:val="79B15652"/>
    <w:multiLevelType w:val="multilevel"/>
    <w:tmpl w:val="9092DC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5F53FB"/>
    <w:multiLevelType w:val="hybridMultilevel"/>
    <w:tmpl w:val="2A3EDD50"/>
    <w:lvl w:ilvl="0" w:tplc="98F2E4F4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1064D"/>
    <w:multiLevelType w:val="multilevel"/>
    <w:tmpl w:val="B4BE5F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20"/>
  </w:num>
  <w:num w:numId="6">
    <w:abstractNumId w:val="11"/>
  </w:num>
  <w:num w:numId="7">
    <w:abstractNumId w:val="15"/>
  </w:num>
  <w:num w:numId="8">
    <w:abstractNumId w:val="5"/>
  </w:num>
  <w:num w:numId="9">
    <w:abstractNumId w:val="18"/>
  </w:num>
  <w:num w:numId="10">
    <w:abstractNumId w:val="14"/>
  </w:num>
  <w:num w:numId="11">
    <w:abstractNumId w:val="16"/>
  </w:num>
  <w:num w:numId="12">
    <w:abstractNumId w:val="9"/>
  </w:num>
  <w:num w:numId="13">
    <w:abstractNumId w:val="23"/>
  </w:num>
  <w:num w:numId="14">
    <w:abstractNumId w:val="21"/>
  </w:num>
  <w:num w:numId="15">
    <w:abstractNumId w:val="26"/>
  </w:num>
  <w:num w:numId="16">
    <w:abstractNumId w:val="22"/>
  </w:num>
  <w:num w:numId="17">
    <w:abstractNumId w:val="19"/>
  </w:num>
  <w:num w:numId="18">
    <w:abstractNumId w:val="13"/>
  </w:num>
  <w:num w:numId="19">
    <w:abstractNumId w:val="10"/>
  </w:num>
  <w:num w:numId="20">
    <w:abstractNumId w:val="3"/>
  </w:num>
  <w:num w:numId="21">
    <w:abstractNumId w:val="25"/>
  </w:num>
  <w:num w:numId="22">
    <w:abstractNumId w:val="27"/>
  </w:num>
  <w:num w:numId="23">
    <w:abstractNumId w:val="17"/>
  </w:num>
  <w:num w:numId="24">
    <w:abstractNumId w:val="8"/>
  </w:num>
  <w:num w:numId="25">
    <w:abstractNumId w:val="4"/>
  </w:num>
  <w:num w:numId="2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7A"/>
    <w:rsid w:val="00001961"/>
    <w:rsid w:val="0001441A"/>
    <w:rsid w:val="0002042F"/>
    <w:rsid w:val="00023FBE"/>
    <w:rsid w:val="00046747"/>
    <w:rsid w:val="000A2C18"/>
    <w:rsid w:val="000A4D9B"/>
    <w:rsid w:val="000B0B91"/>
    <w:rsid w:val="000D21D8"/>
    <w:rsid w:val="000D390A"/>
    <w:rsid w:val="000F66C2"/>
    <w:rsid w:val="001034DB"/>
    <w:rsid w:val="001067AC"/>
    <w:rsid w:val="00115118"/>
    <w:rsid w:val="00130EBE"/>
    <w:rsid w:val="00131ECA"/>
    <w:rsid w:val="00146503"/>
    <w:rsid w:val="00151723"/>
    <w:rsid w:val="0015236E"/>
    <w:rsid w:val="00165B75"/>
    <w:rsid w:val="00172644"/>
    <w:rsid w:val="001767AC"/>
    <w:rsid w:val="00182150"/>
    <w:rsid w:val="0018359A"/>
    <w:rsid w:val="001842E9"/>
    <w:rsid w:val="00184E3B"/>
    <w:rsid w:val="00195BCE"/>
    <w:rsid w:val="001C6035"/>
    <w:rsid w:val="001D76F7"/>
    <w:rsid w:val="001E2737"/>
    <w:rsid w:val="001E3CEB"/>
    <w:rsid w:val="001E5C66"/>
    <w:rsid w:val="001F4955"/>
    <w:rsid w:val="002001F3"/>
    <w:rsid w:val="002255B1"/>
    <w:rsid w:val="00240DC5"/>
    <w:rsid w:val="00240F46"/>
    <w:rsid w:val="002468D3"/>
    <w:rsid w:val="00252813"/>
    <w:rsid w:val="00261887"/>
    <w:rsid w:val="0026416A"/>
    <w:rsid w:val="002747A4"/>
    <w:rsid w:val="00275ECC"/>
    <w:rsid w:val="002939C5"/>
    <w:rsid w:val="002A6DE7"/>
    <w:rsid w:val="002C77D0"/>
    <w:rsid w:val="002F25F4"/>
    <w:rsid w:val="00301E15"/>
    <w:rsid w:val="00302790"/>
    <w:rsid w:val="00311E34"/>
    <w:rsid w:val="00316932"/>
    <w:rsid w:val="00321B65"/>
    <w:rsid w:val="00324A08"/>
    <w:rsid w:val="003355E5"/>
    <w:rsid w:val="0035156B"/>
    <w:rsid w:val="00362BC3"/>
    <w:rsid w:val="00364098"/>
    <w:rsid w:val="00372328"/>
    <w:rsid w:val="003815DA"/>
    <w:rsid w:val="0038744E"/>
    <w:rsid w:val="003C34D0"/>
    <w:rsid w:val="003D3383"/>
    <w:rsid w:val="003D7383"/>
    <w:rsid w:val="003E2000"/>
    <w:rsid w:val="004032C1"/>
    <w:rsid w:val="00403991"/>
    <w:rsid w:val="00414528"/>
    <w:rsid w:val="0042269F"/>
    <w:rsid w:val="00424E9B"/>
    <w:rsid w:val="004501A8"/>
    <w:rsid w:val="00451B7F"/>
    <w:rsid w:val="00452558"/>
    <w:rsid w:val="004619E6"/>
    <w:rsid w:val="00461EA6"/>
    <w:rsid w:val="004653B3"/>
    <w:rsid w:val="004718C6"/>
    <w:rsid w:val="004945B7"/>
    <w:rsid w:val="004B59E5"/>
    <w:rsid w:val="004B67C1"/>
    <w:rsid w:val="004D759A"/>
    <w:rsid w:val="00505470"/>
    <w:rsid w:val="00507740"/>
    <w:rsid w:val="005128D2"/>
    <w:rsid w:val="00520E35"/>
    <w:rsid w:val="005305B8"/>
    <w:rsid w:val="0053477B"/>
    <w:rsid w:val="00560765"/>
    <w:rsid w:val="00562082"/>
    <w:rsid w:val="005A2403"/>
    <w:rsid w:val="005A63F2"/>
    <w:rsid w:val="005A6CEE"/>
    <w:rsid w:val="005A7F50"/>
    <w:rsid w:val="005C02DE"/>
    <w:rsid w:val="005E2BE2"/>
    <w:rsid w:val="005E34B2"/>
    <w:rsid w:val="005F7631"/>
    <w:rsid w:val="00604DF0"/>
    <w:rsid w:val="006155EA"/>
    <w:rsid w:val="00621BA7"/>
    <w:rsid w:val="006261C8"/>
    <w:rsid w:val="00630177"/>
    <w:rsid w:val="006619EB"/>
    <w:rsid w:val="00663217"/>
    <w:rsid w:val="00666EF8"/>
    <w:rsid w:val="0067600F"/>
    <w:rsid w:val="0069351A"/>
    <w:rsid w:val="006941B6"/>
    <w:rsid w:val="00695C53"/>
    <w:rsid w:val="006C5C0B"/>
    <w:rsid w:val="006D5920"/>
    <w:rsid w:val="006E2F0A"/>
    <w:rsid w:val="006F1C4F"/>
    <w:rsid w:val="007053D5"/>
    <w:rsid w:val="00711BF8"/>
    <w:rsid w:val="007317B5"/>
    <w:rsid w:val="00735ED0"/>
    <w:rsid w:val="00771BFD"/>
    <w:rsid w:val="007971DA"/>
    <w:rsid w:val="007A151C"/>
    <w:rsid w:val="007A3D1A"/>
    <w:rsid w:val="007A7FA7"/>
    <w:rsid w:val="007B1055"/>
    <w:rsid w:val="007C487D"/>
    <w:rsid w:val="007C7DE8"/>
    <w:rsid w:val="00827F69"/>
    <w:rsid w:val="008342CD"/>
    <w:rsid w:val="008375F7"/>
    <w:rsid w:val="008379DF"/>
    <w:rsid w:val="00844FF2"/>
    <w:rsid w:val="00847C58"/>
    <w:rsid w:val="00853F84"/>
    <w:rsid w:val="00861359"/>
    <w:rsid w:val="00861911"/>
    <w:rsid w:val="008B0170"/>
    <w:rsid w:val="008D057F"/>
    <w:rsid w:val="008E3DCB"/>
    <w:rsid w:val="008F0A0A"/>
    <w:rsid w:val="008F503F"/>
    <w:rsid w:val="00906265"/>
    <w:rsid w:val="009371F7"/>
    <w:rsid w:val="0094173E"/>
    <w:rsid w:val="00962D98"/>
    <w:rsid w:val="00963C69"/>
    <w:rsid w:val="009A0D5F"/>
    <w:rsid w:val="009A3AFC"/>
    <w:rsid w:val="009C0E8E"/>
    <w:rsid w:val="009C1707"/>
    <w:rsid w:val="009C3B8D"/>
    <w:rsid w:val="009D649F"/>
    <w:rsid w:val="009E4834"/>
    <w:rsid w:val="009E62B6"/>
    <w:rsid w:val="00A170BE"/>
    <w:rsid w:val="00A402C1"/>
    <w:rsid w:val="00A41AF8"/>
    <w:rsid w:val="00A45900"/>
    <w:rsid w:val="00A61EE5"/>
    <w:rsid w:val="00A84025"/>
    <w:rsid w:val="00A8794B"/>
    <w:rsid w:val="00A90558"/>
    <w:rsid w:val="00AA560F"/>
    <w:rsid w:val="00AB28E6"/>
    <w:rsid w:val="00AC52DA"/>
    <w:rsid w:val="00AC6BE3"/>
    <w:rsid w:val="00AD1316"/>
    <w:rsid w:val="00AE7CA9"/>
    <w:rsid w:val="00AF6EB2"/>
    <w:rsid w:val="00B13B62"/>
    <w:rsid w:val="00B23FEC"/>
    <w:rsid w:val="00B25E9F"/>
    <w:rsid w:val="00B3416C"/>
    <w:rsid w:val="00B646EB"/>
    <w:rsid w:val="00B74ADD"/>
    <w:rsid w:val="00B81ADC"/>
    <w:rsid w:val="00BB2D76"/>
    <w:rsid w:val="00BC3668"/>
    <w:rsid w:val="00BC78FF"/>
    <w:rsid w:val="00BD45A2"/>
    <w:rsid w:val="00BE4576"/>
    <w:rsid w:val="00C06D6A"/>
    <w:rsid w:val="00C24E28"/>
    <w:rsid w:val="00C456DB"/>
    <w:rsid w:val="00C64C19"/>
    <w:rsid w:val="00C6774C"/>
    <w:rsid w:val="00C900C9"/>
    <w:rsid w:val="00C92C43"/>
    <w:rsid w:val="00C97E5B"/>
    <w:rsid w:val="00CA2588"/>
    <w:rsid w:val="00CA4D67"/>
    <w:rsid w:val="00CA6235"/>
    <w:rsid w:val="00CA67CE"/>
    <w:rsid w:val="00CF4318"/>
    <w:rsid w:val="00D12ED8"/>
    <w:rsid w:val="00D20D0B"/>
    <w:rsid w:val="00D21F98"/>
    <w:rsid w:val="00D3625A"/>
    <w:rsid w:val="00D53082"/>
    <w:rsid w:val="00D645C9"/>
    <w:rsid w:val="00D65B65"/>
    <w:rsid w:val="00D73DC5"/>
    <w:rsid w:val="00D80A8F"/>
    <w:rsid w:val="00D91BA2"/>
    <w:rsid w:val="00DA38C9"/>
    <w:rsid w:val="00DC1630"/>
    <w:rsid w:val="00DC3C6D"/>
    <w:rsid w:val="00DD10A2"/>
    <w:rsid w:val="00DD42A6"/>
    <w:rsid w:val="00DE316B"/>
    <w:rsid w:val="00DE5D5F"/>
    <w:rsid w:val="00E262F8"/>
    <w:rsid w:val="00E26F02"/>
    <w:rsid w:val="00E60EE3"/>
    <w:rsid w:val="00E80373"/>
    <w:rsid w:val="00E83B7F"/>
    <w:rsid w:val="00E864BE"/>
    <w:rsid w:val="00E929DF"/>
    <w:rsid w:val="00E95A0A"/>
    <w:rsid w:val="00EA31B2"/>
    <w:rsid w:val="00EB4797"/>
    <w:rsid w:val="00EB4A4D"/>
    <w:rsid w:val="00EF7A0E"/>
    <w:rsid w:val="00F01CF2"/>
    <w:rsid w:val="00F11A91"/>
    <w:rsid w:val="00F63974"/>
    <w:rsid w:val="00F7311E"/>
    <w:rsid w:val="00F75FD7"/>
    <w:rsid w:val="00F85FA2"/>
    <w:rsid w:val="00F965B4"/>
    <w:rsid w:val="00F9777D"/>
    <w:rsid w:val="00FA000D"/>
    <w:rsid w:val="00FA31DB"/>
    <w:rsid w:val="00FB0F9B"/>
    <w:rsid w:val="00FB747A"/>
    <w:rsid w:val="00FC6C12"/>
    <w:rsid w:val="00FD19CF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D46C"/>
  <w15:docId w15:val="{28B9F5CA-0217-4EB5-BB2B-7684A3E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A0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170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A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8F0A0A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8F0A0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8F0A0A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8F0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C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2558"/>
    <w:pPr>
      <w:ind w:left="720"/>
      <w:contextualSpacing/>
    </w:pPr>
  </w:style>
  <w:style w:type="paragraph" w:customStyle="1" w:styleId="ConsPlusNormal">
    <w:name w:val="ConsPlusNormal"/>
    <w:rsid w:val="00562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170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170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17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A170B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3D73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D7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53F84"/>
    <w:pPr>
      <w:jc w:val="center"/>
    </w:pPr>
    <w:rPr>
      <w:b/>
    </w:rPr>
  </w:style>
  <w:style w:type="character" w:customStyle="1" w:styleId="ae">
    <w:name w:val="Заголовок Знак"/>
    <w:basedOn w:val="a0"/>
    <w:link w:val="ad"/>
    <w:rsid w:val="00853F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">
    <w:name w:val="Emphasis"/>
    <w:basedOn w:val="a0"/>
    <w:qFormat/>
    <w:rsid w:val="00252813"/>
    <w:rPr>
      <w:i/>
      <w:iCs/>
    </w:rPr>
  </w:style>
  <w:style w:type="table" w:styleId="af0">
    <w:name w:val="Table Grid"/>
    <w:basedOn w:val="a1"/>
    <w:rsid w:val="005A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416A"/>
  </w:style>
  <w:style w:type="paragraph" w:customStyle="1" w:styleId="msonormalmailrucssattributepostfixmailrucssattributepostfix">
    <w:name w:val="msonormalmailrucssattributepostfix_mailru_css_attribute_postfix"/>
    <w:basedOn w:val="a"/>
    <w:rsid w:val="001E5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ntcm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378F-F742-4AA3-8D2C-9C098C4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Kempel</dc:creator>
  <cp:lastModifiedBy>Ирина</cp:lastModifiedBy>
  <cp:revision>2</cp:revision>
  <cp:lastPrinted>2021-02-15T11:29:00Z</cp:lastPrinted>
  <dcterms:created xsi:type="dcterms:W3CDTF">2021-05-27T07:53:00Z</dcterms:created>
  <dcterms:modified xsi:type="dcterms:W3CDTF">2021-05-27T07:53:00Z</dcterms:modified>
</cp:coreProperties>
</file>